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420" w:rsidRPr="00BC1932" w:rsidRDefault="00CB6420" w:rsidP="005C0FFD">
      <w:pPr>
        <w:autoSpaceDE w:val="0"/>
        <w:autoSpaceDN w:val="0"/>
        <w:adjustRightInd w:val="0"/>
        <w:spacing w:after="0" w:line="240" w:lineRule="auto"/>
        <w:ind w:left="-993" w:firstLine="142"/>
        <w:jc w:val="center"/>
        <w:rPr>
          <w:rFonts w:ascii="Impact" w:hAnsi="Impact" w:cs="Impact"/>
          <w:color w:val="FF0000"/>
          <w:sz w:val="60"/>
          <w:szCs w:val="60"/>
        </w:rPr>
      </w:pPr>
      <w:bookmarkStart w:id="0" w:name="_GoBack"/>
      <w:bookmarkEnd w:id="0"/>
      <w:r w:rsidRPr="00B400F8">
        <w:rPr>
          <w:noProof/>
          <w:color w:val="FF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0610B515" wp14:editId="49FF874C">
            <wp:simplePos x="0" y="0"/>
            <wp:positionH relativeFrom="column">
              <wp:posOffset>-105819</wp:posOffset>
            </wp:positionH>
            <wp:positionV relativeFrom="paragraph">
              <wp:posOffset>-131614</wp:posOffset>
            </wp:positionV>
            <wp:extent cx="6798009" cy="1430448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58"/>
                    <a:stretch/>
                  </pic:blipFill>
                  <pic:spPr bwMode="auto">
                    <a:xfrm>
                      <a:off x="0" y="0"/>
                      <a:ext cx="6833698" cy="143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0F8">
        <w:rPr>
          <w:rFonts w:ascii="Impact" w:hAnsi="Impact" w:cs="Impact"/>
          <w:color w:val="FF0000"/>
          <w:sz w:val="56"/>
          <w:szCs w:val="56"/>
        </w:rPr>
        <w:t xml:space="preserve">          </w:t>
      </w:r>
      <w:r w:rsidRPr="00BC1932">
        <w:rPr>
          <w:rFonts w:ascii="Impact" w:hAnsi="Impact" w:cs="Impact"/>
          <w:color w:val="FF0000"/>
          <w:sz w:val="60"/>
          <w:szCs w:val="60"/>
        </w:rPr>
        <w:t>Ведомственный центр телефонного</w:t>
      </w:r>
    </w:p>
    <w:p w:rsidR="0029616D" w:rsidRPr="00BC1932" w:rsidRDefault="00B400F8" w:rsidP="005C0FFD">
      <w:pPr>
        <w:jc w:val="center"/>
        <w:rPr>
          <w:rFonts w:ascii="Impact" w:hAnsi="Impact" w:cs="Impact"/>
          <w:color w:val="FF0000"/>
          <w:sz w:val="60"/>
          <w:szCs w:val="60"/>
        </w:rPr>
      </w:pPr>
      <w:r w:rsidRPr="00BC1932">
        <w:rPr>
          <w:rFonts w:ascii="Impact" w:hAnsi="Impact" w:cs="Impact"/>
          <w:color w:val="FF0000"/>
          <w:sz w:val="60"/>
          <w:szCs w:val="60"/>
        </w:rPr>
        <w:t xml:space="preserve">      </w:t>
      </w:r>
      <w:r w:rsidR="00CB6420" w:rsidRPr="00BC1932">
        <w:rPr>
          <w:rFonts w:ascii="Impact" w:hAnsi="Impact" w:cs="Impact"/>
          <w:color w:val="FF0000"/>
          <w:sz w:val="60"/>
          <w:szCs w:val="60"/>
        </w:rPr>
        <w:t>обслуживания Росреестра</w:t>
      </w:r>
    </w:p>
    <w:p w:rsidR="00DA732F" w:rsidRDefault="00DA732F" w:rsidP="00DA732F">
      <w:pPr>
        <w:pStyle w:val="a5"/>
        <w:ind w:left="1429"/>
        <w:jc w:val="both"/>
        <w:rPr>
          <w:rFonts w:ascii="Segoe UI" w:eastAsiaTheme="minorHAnsi" w:hAnsi="Segoe UI" w:cs="Segoe UI"/>
          <w:b/>
          <w:sz w:val="32"/>
          <w:szCs w:val="32"/>
        </w:rPr>
      </w:pPr>
    </w:p>
    <w:p w:rsidR="005C0FFD" w:rsidRDefault="00CB6420" w:rsidP="005C0FFD">
      <w:pPr>
        <w:pStyle w:val="a5"/>
        <w:numPr>
          <w:ilvl w:val="0"/>
          <w:numId w:val="1"/>
        </w:numPr>
        <w:jc w:val="both"/>
        <w:rPr>
          <w:rFonts w:ascii="Segoe UI" w:eastAsiaTheme="minorHAnsi" w:hAnsi="Segoe UI" w:cs="Segoe UI"/>
          <w:b/>
          <w:sz w:val="32"/>
          <w:szCs w:val="32"/>
        </w:rPr>
      </w:pPr>
      <w:r w:rsidRPr="005C0FFD">
        <w:rPr>
          <w:rFonts w:ascii="Segoe UI" w:eastAsiaTheme="minorHAnsi" w:hAnsi="Segoe UI" w:cs="Segoe UI"/>
          <w:b/>
          <w:sz w:val="32"/>
          <w:szCs w:val="32"/>
        </w:rPr>
        <w:t xml:space="preserve">Вы получили наследство? </w:t>
      </w:r>
    </w:p>
    <w:p w:rsidR="005C0FFD" w:rsidRDefault="005C0FFD" w:rsidP="005C0FFD">
      <w:pPr>
        <w:pStyle w:val="a5"/>
        <w:ind w:left="1429"/>
        <w:jc w:val="both"/>
        <w:rPr>
          <w:rFonts w:ascii="Segoe UI" w:eastAsiaTheme="minorHAnsi" w:hAnsi="Segoe UI" w:cs="Segoe UI"/>
          <w:b/>
          <w:sz w:val="32"/>
          <w:szCs w:val="32"/>
        </w:rPr>
      </w:pPr>
    </w:p>
    <w:p w:rsidR="005C0FFD" w:rsidRDefault="00CB6420" w:rsidP="005C0FFD">
      <w:pPr>
        <w:pStyle w:val="a5"/>
        <w:numPr>
          <w:ilvl w:val="0"/>
          <w:numId w:val="1"/>
        </w:numPr>
        <w:jc w:val="both"/>
        <w:rPr>
          <w:rFonts w:ascii="Segoe UI" w:eastAsiaTheme="minorHAnsi" w:hAnsi="Segoe UI" w:cs="Segoe UI"/>
          <w:b/>
          <w:sz w:val="32"/>
          <w:szCs w:val="32"/>
        </w:rPr>
      </w:pPr>
      <w:r w:rsidRPr="005C0FFD">
        <w:rPr>
          <w:rFonts w:ascii="Segoe UI" w:eastAsiaTheme="minorHAnsi" w:hAnsi="Segoe UI" w:cs="Segoe UI"/>
          <w:b/>
          <w:sz w:val="32"/>
          <w:szCs w:val="32"/>
        </w:rPr>
        <w:t xml:space="preserve">Купили или хотите продать землю или дом? </w:t>
      </w:r>
    </w:p>
    <w:p w:rsidR="005C0FFD" w:rsidRDefault="005C0FFD" w:rsidP="005C0FFD">
      <w:pPr>
        <w:pStyle w:val="a5"/>
        <w:jc w:val="both"/>
        <w:rPr>
          <w:rFonts w:ascii="Segoe UI" w:eastAsiaTheme="minorHAnsi" w:hAnsi="Segoe UI" w:cs="Segoe UI"/>
          <w:b/>
          <w:sz w:val="32"/>
          <w:szCs w:val="32"/>
        </w:rPr>
      </w:pPr>
    </w:p>
    <w:p w:rsidR="005C0FFD" w:rsidRDefault="00CB6420" w:rsidP="005C0FFD">
      <w:pPr>
        <w:pStyle w:val="a5"/>
        <w:numPr>
          <w:ilvl w:val="0"/>
          <w:numId w:val="1"/>
        </w:numPr>
        <w:jc w:val="both"/>
        <w:rPr>
          <w:rFonts w:ascii="Segoe UI" w:eastAsiaTheme="minorHAnsi" w:hAnsi="Segoe UI" w:cs="Segoe UI"/>
          <w:b/>
          <w:sz w:val="32"/>
          <w:szCs w:val="32"/>
        </w:rPr>
      </w:pPr>
      <w:r w:rsidRPr="005C0FFD">
        <w:rPr>
          <w:rFonts w:ascii="Segoe UI" w:eastAsiaTheme="minorHAnsi" w:hAnsi="Segoe UI" w:cs="Segoe UI"/>
          <w:b/>
          <w:sz w:val="32"/>
          <w:szCs w:val="32"/>
        </w:rPr>
        <w:t xml:space="preserve">Вы уже владеете землей и домом, но не </w:t>
      </w:r>
      <w:r w:rsidR="00930DB3" w:rsidRPr="005C0FFD">
        <w:rPr>
          <w:rFonts w:ascii="Segoe UI" w:eastAsiaTheme="minorHAnsi" w:hAnsi="Segoe UI" w:cs="Segoe UI"/>
          <w:b/>
          <w:sz w:val="32"/>
          <w:szCs w:val="32"/>
        </w:rPr>
        <w:t>являетесь собственником этой недвижимости?</w:t>
      </w:r>
    </w:p>
    <w:p w:rsidR="005C0FFD" w:rsidRDefault="005C0FFD" w:rsidP="005C0FFD">
      <w:pPr>
        <w:pStyle w:val="a5"/>
        <w:jc w:val="both"/>
        <w:rPr>
          <w:rFonts w:ascii="Segoe UI" w:eastAsiaTheme="minorHAnsi" w:hAnsi="Segoe UI" w:cs="Segoe UI"/>
          <w:b/>
          <w:sz w:val="32"/>
          <w:szCs w:val="32"/>
        </w:rPr>
      </w:pPr>
    </w:p>
    <w:p w:rsidR="005C0FFD" w:rsidRDefault="00930DB3" w:rsidP="005C0FFD">
      <w:pPr>
        <w:pStyle w:val="a5"/>
        <w:numPr>
          <w:ilvl w:val="0"/>
          <w:numId w:val="1"/>
        </w:numPr>
        <w:jc w:val="both"/>
        <w:rPr>
          <w:rFonts w:ascii="Segoe UI" w:eastAsiaTheme="minorHAnsi" w:hAnsi="Segoe UI" w:cs="Segoe UI"/>
          <w:b/>
          <w:sz w:val="32"/>
          <w:szCs w:val="32"/>
        </w:rPr>
      </w:pPr>
      <w:r w:rsidRPr="005C0FFD">
        <w:rPr>
          <w:rFonts w:ascii="Segoe UI" w:eastAsiaTheme="minorHAnsi" w:hAnsi="Segoe UI" w:cs="Segoe UI"/>
          <w:b/>
          <w:sz w:val="32"/>
          <w:szCs w:val="32"/>
        </w:rPr>
        <w:t xml:space="preserve">Вам необходимо уточнить границы вашей земли, узнать кадастровый номер </w:t>
      </w:r>
      <w:r w:rsidR="00580B1A">
        <w:rPr>
          <w:rFonts w:ascii="Segoe UI" w:eastAsiaTheme="minorHAnsi" w:hAnsi="Segoe UI" w:cs="Segoe UI"/>
          <w:b/>
          <w:sz w:val="32"/>
          <w:szCs w:val="32"/>
        </w:rPr>
        <w:t xml:space="preserve">земельного </w:t>
      </w:r>
      <w:r w:rsidRPr="005C0FFD">
        <w:rPr>
          <w:rFonts w:ascii="Segoe UI" w:eastAsiaTheme="minorHAnsi" w:hAnsi="Segoe UI" w:cs="Segoe UI"/>
          <w:b/>
          <w:sz w:val="32"/>
          <w:szCs w:val="32"/>
        </w:rPr>
        <w:t>участка?</w:t>
      </w:r>
    </w:p>
    <w:p w:rsidR="005C0FFD" w:rsidRDefault="00BC1932" w:rsidP="005C0FFD">
      <w:pPr>
        <w:pStyle w:val="a5"/>
        <w:jc w:val="both"/>
        <w:rPr>
          <w:rFonts w:ascii="Segoe UI" w:eastAsiaTheme="minorHAnsi" w:hAnsi="Segoe UI" w:cs="Segoe UI"/>
          <w:b/>
          <w:sz w:val="32"/>
          <w:szCs w:val="32"/>
        </w:rPr>
      </w:pPr>
      <w:r w:rsidRPr="00DA732F">
        <w:rPr>
          <w:rFonts w:ascii="Segoe UI" w:eastAsiaTheme="minorHAnsi" w:hAnsi="Segoe UI" w:cs="Segoe UI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25773DA" wp14:editId="30045028">
                <wp:simplePos x="0" y="0"/>
                <wp:positionH relativeFrom="column">
                  <wp:posOffset>-2959380</wp:posOffset>
                </wp:positionH>
                <wp:positionV relativeFrom="paragraph">
                  <wp:posOffset>58102</wp:posOffset>
                </wp:positionV>
                <wp:extent cx="6635750" cy="1403985"/>
                <wp:effectExtent l="0" t="0" r="508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35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32F" w:rsidRPr="00BC1932" w:rsidRDefault="00DA732F" w:rsidP="00DA732F">
                            <w:pPr>
                              <w:jc w:val="center"/>
                              <w:rPr>
                                <w:rFonts w:ascii="Impact" w:hAnsi="Impact" w:cs="Impact"/>
                                <w:b/>
                                <w:i/>
                                <w:color w:val="C2D69B" w:themeColor="accent3" w:themeTint="99"/>
                                <w:sz w:val="120"/>
                                <w:szCs w:val="120"/>
                                <w14:textOutline w14:w="9525" w14:cap="rnd" w14:cmpd="sng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C1932">
                              <w:rPr>
                                <w:rFonts w:ascii="Segoe UI" w:hAnsi="Segoe UI" w:cs="Segoe UI"/>
                                <w:b/>
                                <w:i/>
                                <w:color w:val="C2D69B" w:themeColor="accent3" w:themeTint="99"/>
                                <w:sz w:val="120"/>
                                <w:szCs w:val="120"/>
                                <w14:textOutline w14:w="9525" w14:cap="rnd" w14:cmpd="sng" w14:algn="ctr">
                                  <w14:solidFill>
                                    <w14:schemeClr w14:val="accent3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8-800-100-34-34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33pt;margin-top:4.55pt;width:522.5pt;height:110.55pt;rotation:-90;z-index:-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" filled="f" stroked="f">
                <v:textbox style="mso-fit-shape-to-text:t">
                  <w:txbxContent>
                    <w:p w:rsidR="00DA732F" w:rsidRPr="00BC1932" w:rsidRDefault="00DA732F" w:rsidP="00DA732F">
                      <w:pPr>
                        <w:jc w:val="center"/>
                        <w:rPr>
                          <w:rFonts w:ascii="Impact" w:hAnsi="Impact" w:cs="Impact"/>
                          <w:b/>
                          <w:i/>
                          <w:color w:val="C2D69B" w:themeColor="accent3" w:themeTint="99"/>
                          <w:sz w:val="120"/>
                          <w:szCs w:val="120"/>
                          <w14:textOutline w14:w="9525" w14:cap="rnd" w14:cmpd="sng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C1932">
                        <w:rPr>
                          <w:rFonts w:ascii="Segoe UI" w:hAnsi="Segoe UI" w:cs="Segoe UI"/>
                          <w:b/>
                          <w:i/>
                          <w:color w:val="C2D69B" w:themeColor="accent3" w:themeTint="99"/>
                          <w:sz w:val="120"/>
                          <w:szCs w:val="120"/>
                          <w14:textOutline w14:w="9525" w14:cap="rnd" w14:cmpd="sng" w14:algn="ctr">
                            <w14:solidFill>
                              <w14:schemeClr w14:val="accent3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8-800-100-34-34</w:t>
                      </w:r>
                    </w:p>
                  </w:txbxContent>
                </v:textbox>
              </v:shape>
            </w:pict>
          </mc:Fallback>
        </mc:AlternateContent>
      </w:r>
    </w:p>
    <w:p w:rsidR="005C0FFD" w:rsidRDefault="00930DB3" w:rsidP="005C0FFD">
      <w:pPr>
        <w:pStyle w:val="a5"/>
        <w:numPr>
          <w:ilvl w:val="0"/>
          <w:numId w:val="1"/>
        </w:numPr>
        <w:jc w:val="both"/>
        <w:rPr>
          <w:rFonts w:ascii="Segoe UI" w:eastAsiaTheme="minorHAnsi" w:hAnsi="Segoe UI" w:cs="Segoe UI"/>
          <w:b/>
          <w:sz w:val="32"/>
          <w:szCs w:val="32"/>
        </w:rPr>
      </w:pPr>
      <w:r w:rsidRPr="005C0FFD">
        <w:rPr>
          <w:rFonts w:ascii="Segoe UI" w:eastAsiaTheme="minorHAnsi" w:hAnsi="Segoe UI" w:cs="Segoe UI"/>
          <w:b/>
          <w:sz w:val="32"/>
          <w:szCs w:val="32"/>
        </w:rPr>
        <w:t>Вы хотели бы оформить недвижимость, не выходя из дома, но не знаете, как это сделать?</w:t>
      </w:r>
    </w:p>
    <w:p w:rsidR="005C0FFD" w:rsidRDefault="005C0FFD" w:rsidP="005C0FFD">
      <w:pPr>
        <w:pStyle w:val="a5"/>
        <w:jc w:val="both"/>
        <w:rPr>
          <w:rFonts w:ascii="Segoe UI" w:eastAsiaTheme="minorHAnsi" w:hAnsi="Segoe UI" w:cs="Segoe UI"/>
          <w:b/>
          <w:sz w:val="32"/>
          <w:szCs w:val="32"/>
        </w:rPr>
      </w:pPr>
    </w:p>
    <w:p w:rsidR="005C0FFD" w:rsidRDefault="00930DB3" w:rsidP="005C0FFD">
      <w:pPr>
        <w:pStyle w:val="a5"/>
        <w:numPr>
          <w:ilvl w:val="0"/>
          <w:numId w:val="1"/>
        </w:numPr>
        <w:jc w:val="both"/>
        <w:rPr>
          <w:rFonts w:ascii="Segoe UI" w:eastAsiaTheme="minorHAnsi" w:hAnsi="Segoe UI" w:cs="Segoe UI"/>
          <w:b/>
          <w:sz w:val="32"/>
          <w:szCs w:val="32"/>
        </w:rPr>
      </w:pPr>
      <w:r w:rsidRPr="005C0FFD">
        <w:rPr>
          <w:rFonts w:ascii="Segoe UI" w:eastAsiaTheme="minorHAnsi" w:hAnsi="Segoe UI" w:cs="Segoe UI"/>
          <w:b/>
          <w:sz w:val="32"/>
          <w:szCs w:val="32"/>
        </w:rPr>
        <w:t>Вы владелец земли, дома, квартиры в другом регионе и не знаете</w:t>
      </w:r>
      <w:r w:rsidR="00BB29BB">
        <w:rPr>
          <w:rFonts w:ascii="Segoe UI" w:eastAsiaTheme="minorHAnsi" w:hAnsi="Segoe UI" w:cs="Segoe UI"/>
          <w:b/>
          <w:sz w:val="32"/>
          <w:szCs w:val="32"/>
        </w:rPr>
        <w:t>,</w:t>
      </w:r>
      <w:r w:rsidRPr="005C0FFD">
        <w:rPr>
          <w:rFonts w:ascii="Segoe UI" w:eastAsiaTheme="minorHAnsi" w:hAnsi="Segoe UI" w:cs="Segoe UI"/>
          <w:b/>
          <w:sz w:val="32"/>
          <w:szCs w:val="32"/>
        </w:rPr>
        <w:t xml:space="preserve"> каким образом можно зарегистрировать ваше право без выезда в этот регион?</w:t>
      </w:r>
    </w:p>
    <w:p w:rsidR="005C0FFD" w:rsidRDefault="005C0FFD" w:rsidP="005C0FFD">
      <w:pPr>
        <w:pStyle w:val="a5"/>
        <w:jc w:val="both"/>
        <w:rPr>
          <w:rFonts w:ascii="Segoe UI" w:eastAsiaTheme="minorHAnsi" w:hAnsi="Segoe UI" w:cs="Segoe UI"/>
          <w:b/>
          <w:sz w:val="32"/>
          <w:szCs w:val="32"/>
        </w:rPr>
      </w:pPr>
    </w:p>
    <w:p w:rsidR="00930DB3" w:rsidRDefault="00BB29BB" w:rsidP="005C0FFD">
      <w:pPr>
        <w:pStyle w:val="a5"/>
        <w:numPr>
          <w:ilvl w:val="0"/>
          <w:numId w:val="1"/>
        </w:numPr>
        <w:jc w:val="both"/>
        <w:rPr>
          <w:rFonts w:ascii="Segoe UI" w:eastAsiaTheme="minorHAnsi" w:hAnsi="Segoe UI" w:cs="Segoe UI"/>
          <w:b/>
          <w:sz w:val="32"/>
          <w:szCs w:val="32"/>
        </w:rPr>
      </w:pPr>
      <w:r>
        <w:rPr>
          <w:rFonts w:ascii="Segoe UI" w:eastAsiaTheme="minorHAnsi" w:hAnsi="Segoe UI" w:cs="Segoe UI"/>
          <w:b/>
          <w:sz w:val="32"/>
          <w:szCs w:val="32"/>
        </w:rPr>
        <w:t>У В</w:t>
      </w:r>
      <w:r w:rsidR="00930DB3" w:rsidRPr="005C0FFD">
        <w:rPr>
          <w:rFonts w:ascii="Segoe UI" w:eastAsiaTheme="minorHAnsi" w:hAnsi="Segoe UI" w:cs="Segoe UI"/>
          <w:b/>
          <w:sz w:val="32"/>
          <w:szCs w:val="32"/>
        </w:rPr>
        <w:t>ас есть иные</w:t>
      </w:r>
      <w:r>
        <w:rPr>
          <w:rFonts w:ascii="Segoe UI" w:eastAsiaTheme="minorHAnsi" w:hAnsi="Segoe UI" w:cs="Segoe UI"/>
          <w:b/>
          <w:sz w:val="32"/>
          <w:szCs w:val="32"/>
        </w:rPr>
        <w:t xml:space="preserve"> вопросы, касающиеся земельных </w:t>
      </w:r>
      <w:r w:rsidR="00930DB3" w:rsidRPr="005C0FFD">
        <w:rPr>
          <w:rFonts w:ascii="Segoe UI" w:eastAsiaTheme="minorHAnsi" w:hAnsi="Segoe UI" w:cs="Segoe UI"/>
          <w:b/>
          <w:sz w:val="32"/>
          <w:szCs w:val="32"/>
        </w:rPr>
        <w:t xml:space="preserve">участков, домов </w:t>
      </w:r>
      <w:r w:rsidR="00741EAC">
        <w:rPr>
          <w:rFonts w:ascii="Segoe UI" w:eastAsiaTheme="minorHAnsi" w:hAnsi="Segoe UI" w:cs="Segoe UI"/>
          <w:b/>
          <w:sz w:val="32"/>
          <w:szCs w:val="32"/>
        </w:rPr>
        <w:t>или д</w:t>
      </w:r>
      <w:r w:rsidR="005C0FFD">
        <w:rPr>
          <w:rFonts w:ascii="Segoe UI" w:eastAsiaTheme="minorHAnsi" w:hAnsi="Segoe UI" w:cs="Segoe UI"/>
          <w:b/>
          <w:sz w:val="32"/>
          <w:szCs w:val="32"/>
        </w:rPr>
        <w:t>ругой</w:t>
      </w:r>
      <w:r w:rsidR="00930DB3" w:rsidRPr="005C0FFD">
        <w:rPr>
          <w:rFonts w:ascii="Segoe UI" w:eastAsiaTheme="minorHAnsi" w:hAnsi="Segoe UI" w:cs="Segoe UI"/>
          <w:b/>
          <w:sz w:val="32"/>
          <w:szCs w:val="32"/>
        </w:rPr>
        <w:t xml:space="preserve"> недвижимости?</w:t>
      </w:r>
    </w:p>
    <w:p w:rsidR="005C0FFD" w:rsidRPr="005C0FFD" w:rsidRDefault="005C0FFD" w:rsidP="005C0FFD">
      <w:pPr>
        <w:pStyle w:val="a5"/>
        <w:jc w:val="both"/>
        <w:rPr>
          <w:rFonts w:ascii="Segoe UI" w:eastAsiaTheme="minorHAnsi" w:hAnsi="Segoe UI" w:cs="Segoe UI"/>
          <w:b/>
          <w:sz w:val="32"/>
          <w:szCs w:val="32"/>
        </w:rPr>
      </w:pPr>
    </w:p>
    <w:p w:rsidR="000B30D3" w:rsidRPr="000B30D3" w:rsidRDefault="00930DB3" w:rsidP="005C0FFD">
      <w:pPr>
        <w:pStyle w:val="a5"/>
        <w:ind w:firstLine="709"/>
        <w:jc w:val="center"/>
        <w:rPr>
          <w:rFonts w:ascii="Segoe UI" w:eastAsiaTheme="minorHAnsi" w:hAnsi="Segoe UI" w:cs="Segoe UI"/>
          <w:b/>
          <w:sz w:val="36"/>
          <w:szCs w:val="36"/>
        </w:rPr>
      </w:pPr>
      <w:r w:rsidRPr="000B30D3">
        <w:rPr>
          <w:rFonts w:ascii="Segoe UI" w:eastAsiaTheme="minorHAnsi" w:hAnsi="Segoe UI" w:cs="Segoe UI"/>
          <w:b/>
          <w:sz w:val="36"/>
          <w:szCs w:val="36"/>
        </w:rPr>
        <w:t xml:space="preserve">Звоните по БЕСПЛАТНОМУ номеру горячей линии Росреестра </w:t>
      </w:r>
      <w:r w:rsidRPr="00DA732F">
        <w:rPr>
          <w:rFonts w:ascii="Segoe UI" w:eastAsiaTheme="minorHAnsi" w:hAnsi="Segoe UI" w:cs="Segoe UI"/>
          <w:b/>
          <w:color w:val="FF0000"/>
          <w:sz w:val="48"/>
          <w:szCs w:val="48"/>
        </w:rPr>
        <w:t>8-800-100-34-34!</w:t>
      </w:r>
      <w:r w:rsidRPr="000B30D3">
        <w:rPr>
          <w:rFonts w:ascii="Segoe UI" w:eastAsiaTheme="minorHAnsi" w:hAnsi="Segoe UI" w:cs="Segoe UI"/>
          <w:b/>
          <w:sz w:val="36"/>
          <w:szCs w:val="36"/>
        </w:rPr>
        <w:t xml:space="preserve"> </w:t>
      </w:r>
    </w:p>
    <w:p w:rsidR="00BC1932" w:rsidRPr="00BC1932" w:rsidRDefault="00BC1932" w:rsidP="00BC1932">
      <w:pPr>
        <w:pStyle w:val="a5"/>
        <w:ind w:firstLine="709"/>
        <w:jc w:val="center"/>
        <w:rPr>
          <w:rFonts w:ascii="Segoe UI" w:hAnsi="Segoe UI" w:cs="Segoe UI"/>
          <w:b/>
          <w:sz w:val="36"/>
          <w:szCs w:val="36"/>
          <w:shd w:val="clear" w:color="auto" w:fill="FFFFFF"/>
        </w:rPr>
      </w:pPr>
      <w:r w:rsidRPr="00BC1932">
        <w:rPr>
          <w:rFonts w:ascii="Segoe UI" w:eastAsiaTheme="minorHAnsi" w:hAnsi="Segoe UI" w:cs="Segoe UI"/>
          <w:b/>
          <w:sz w:val="36"/>
          <w:szCs w:val="36"/>
        </w:rPr>
        <w:t xml:space="preserve">(Звонок </w:t>
      </w:r>
      <w:r w:rsidRPr="00BC1932">
        <w:rPr>
          <w:rFonts w:ascii="Segoe UI" w:hAnsi="Segoe UI" w:cs="Segoe UI"/>
          <w:b/>
          <w:sz w:val="36"/>
          <w:szCs w:val="36"/>
          <w:shd w:val="clear" w:color="auto" w:fill="FFFFFF"/>
        </w:rPr>
        <w:t>бесплатный для абонентов, находящихся в пределах домашней зоны оператора связи</w:t>
      </w:r>
      <w:r w:rsidRPr="00BC1932">
        <w:rPr>
          <w:rFonts w:ascii="Segoe UI" w:eastAsiaTheme="minorHAnsi" w:hAnsi="Segoe UI" w:cs="Segoe UI"/>
          <w:b/>
          <w:sz w:val="36"/>
          <w:szCs w:val="36"/>
        </w:rPr>
        <w:t>).</w:t>
      </w:r>
    </w:p>
    <w:p w:rsidR="00CB6420" w:rsidRPr="000B30D3" w:rsidRDefault="00741EAC" w:rsidP="005C0FFD">
      <w:pPr>
        <w:pStyle w:val="a5"/>
        <w:ind w:firstLine="709"/>
        <w:jc w:val="center"/>
        <w:rPr>
          <w:rFonts w:ascii="Segoe UI" w:eastAsiaTheme="minorHAnsi" w:hAnsi="Segoe UI" w:cs="Segoe UI"/>
          <w:b/>
          <w:sz w:val="36"/>
          <w:szCs w:val="36"/>
        </w:rPr>
      </w:pPr>
      <w:r>
        <w:rPr>
          <w:rFonts w:ascii="Segoe UI" w:eastAsiaTheme="minorHAnsi" w:hAnsi="Segoe UI" w:cs="Segoe UI"/>
          <w:b/>
          <w:sz w:val="36"/>
          <w:szCs w:val="36"/>
        </w:rPr>
        <w:t>Н</w:t>
      </w:r>
      <w:r w:rsidR="00BB29BB">
        <w:rPr>
          <w:rFonts w:ascii="Segoe UI" w:eastAsiaTheme="minorHAnsi" w:hAnsi="Segoe UI" w:cs="Segoe UI"/>
          <w:b/>
          <w:sz w:val="36"/>
          <w:szCs w:val="36"/>
        </w:rPr>
        <w:t>аши операторы помогут В</w:t>
      </w:r>
      <w:r w:rsidR="00930DB3" w:rsidRPr="000B30D3">
        <w:rPr>
          <w:rFonts w:ascii="Segoe UI" w:eastAsiaTheme="minorHAnsi" w:hAnsi="Segoe UI" w:cs="Segoe UI"/>
          <w:b/>
          <w:sz w:val="36"/>
          <w:szCs w:val="36"/>
        </w:rPr>
        <w:t>ам разобраться во</w:t>
      </w:r>
      <w:r w:rsidR="00CB6420" w:rsidRPr="000B30D3">
        <w:rPr>
          <w:rFonts w:ascii="Segoe UI" w:eastAsiaTheme="minorHAnsi" w:hAnsi="Segoe UI" w:cs="Segoe UI"/>
          <w:b/>
          <w:sz w:val="36"/>
          <w:szCs w:val="36"/>
        </w:rPr>
        <w:t xml:space="preserve"> всех услугах, оказываемых Росреестром.</w:t>
      </w:r>
    </w:p>
    <w:p w:rsidR="00CB6420" w:rsidRPr="000B30D3" w:rsidRDefault="00930DB3" w:rsidP="000B30D3">
      <w:pPr>
        <w:pStyle w:val="a5"/>
        <w:ind w:firstLine="709"/>
        <w:jc w:val="center"/>
        <w:rPr>
          <w:color w:val="FF0000"/>
          <w:sz w:val="36"/>
          <w:szCs w:val="36"/>
        </w:rPr>
      </w:pPr>
      <w:r w:rsidRPr="000B30D3">
        <w:rPr>
          <w:rFonts w:ascii="Segoe UI" w:eastAsiaTheme="minorHAnsi" w:hAnsi="Segoe UI" w:cs="Segoe UI"/>
          <w:b/>
          <w:sz w:val="36"/>
          <w:szCs w:val="36"/>
        </w:rPr>
        <w:t xml:space="preserve">Звоните </w:t>
      </w:r>
      <w:r w:rsidRPr="00DA732F">
        <w:rPr>
          <w:rFonts w:ascii="Segoe UI" w:eastAsiaTheme="minorHAnsi" w:hAnsi="Segoe UI" w:cs="Segoe UI"/>
          <w:b/>
          <w:color w:val="FF0000"/>
          <w:sz w:val="48"/>
          <w:szCs w:val="48"/>
        </w:rPr>
        <w:t>8-800-100-34-34!</w:t>
      </w:r>
      <w:r w:rsidRPr="000B30D3">
        <w:rPr>
          <w:rFonts w:ascii="Segoe UI" w:eastAsiaTheme="minorHAnsi" w:hAnsi="Segoe UI" w:cs="Segoe UI"/>
          <w:b/>
          <w:color w:val="FF0000"/>
          <w:sz w:val="36"/>
          <w:szCs w:val="36"/>
        </w:rPr>
        <w:t xml:space="preserve"> </w:t>
      </w:r>
    </w:p>
    <w:sectPr w:rsidR="00CB6420" w:rsidRPr="000B30D3" w:rsidSect="00356B28">
      <w:pgSz w:w="11906" w:h="16838"/>
      <w:pgMar w:top="1134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0299_"/>
      </v:shape>
    </w:pict>
  </w:numPicBullet>
  <w:numPicBullet w:numPicBulletId="1">
    <w:pict>
      <v:shape id="_x0000_i1029" type="#_x0000_t75" style="width:9pt;height:9pt" o:bullet="t">
        <v:imagedata r:id="rId2" o:title="BD10336_"/>
      </v:shape>
    </w:pict>
  </w:numPicBullet>
  <w:abstractNum w:abstractNumId="0">
    <w:nsid w:val="346D6AAB"/>
    <w:multiLevelType w:val="hybridMultilevel"/>
    <w:tmpl w:val="F95033DC"/>
    <w:lvl w:ilvl="0" w:tplc="60921DF8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1B3"/>
    <w:rsid w:val="000812D0"/>
    <w:rsid w:val="000B30D3"/>
    <w:rsid w:val="000E0E6E"/>
    <w:rsid w:val="0029616D"/>
    <w:rsid w:val="00356B28"/>
    <w:rsid w:val="00383E81"/>
    <w:rsid w:val="00580B1A"/>
    <w:rsid w:val="005C0FFD"/>
    <w:rsid w:val="00741EAC"/>
    <w:rsid w:val="00930DB3"/>
    <w:rsid w:val="00B400F8"/>
    <w:rsid w:val="00BB29BB"/>
    <w:rsid w:val="00BC1932"/>
    <w:rsid w:val="00CB6420"/>
    <w:rsid w:val="00CF41B3"/>
    <w:rsid w:val="00DA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42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B6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C0F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42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B6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C0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Margarita Shishova</dc:creator>
  <cp:lastModifiedBy>Филякина Лариса Викторовна</cp:lastModifiedBy>
  <cp:revision>2</cp:revision>
  <cp:lastPrinted>2018-01-15T08:26:00Z</cp:lastPrinted>
  <dcterms:created xsi:type="dcterms:W3CDTF">2018-07-03T10:30:00Z</dcterms:created>
  <dcterms:modified xsi:type="dcterms:W3CDTF">2018-07-03T10:30:00Z</dcterms:modified>
</cp:coreProperties>
</file>