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media/image-rId-314249f0-a3e5-4f1c-8ca0-2f672f2bc7be.png" ContentType="image/pn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="http://schemas.openxmlformats.org/drawingml/2006/wordprocessingDrawing" xmlns:w="http://schemas.openxmlformats.org/wordprocessingml/2006/main" xmlns:mc="http://schemas.openxmlformats.org/markup-compatibility/2006" xmlns:r="http://schemas.openxmlformats.org/officeDocument/2006/relationships" xmlns:a="http://schemas.openxmlformats.org/drawingml/2006/main" xmlns:vyd="http://volga.yandex.com/schemas/document/model" w:conformance="transitional" mc:Ignorable="vyd">
  <w:background/>
  <w:body vyd:_id="vyd:00000000000001">
    <w:p w:rsidR="006531B6" w:rsidRPr="007A3B62" w:rsidRDefault="006531B6" w:rsidP="00A350CE" vyd:_id="vyd:00000000000003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qqffrhl17mz22">
          <wp:inline distT="0" distB="0" distL="0" distR="0">
            <wp:extent cx="152400" cy="152400"/>
            <wp:effectExtent l="0" t="0" r="0" b="0"/>
            <wp:docPr id="178220600" name="Drawing 1782206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220600" name=""/>
                    <pic:cNvPicPr/>
                  </pic:nvPicPr>
                  <pic:blipFill>
                    <a:blip r:embed="rId-314249f0-a3e5-4f1c-8ca0-2f672f2bc7be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l5bs5se" xml:space="preserve"> Что делать, если двор заполонил тополиный пух</w:t>
      </w:r>
    </w:p>
    <w:p w:rsidR="006531B6" w:rsidRPr="007A3B62" w:rsidRDefault="006531B6" w:rsidP="00A350CE" vyd:_id="vyd:mqqffrhkq7qqgq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qffrhj917k2j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jv385jo">С наступлением лета во многих регионах России начинается сезон тополиного пуха. Он скапливается у подъездов, на детских площадках, парковках и газонах, создавая неудобства для жителей и повышая риск возгораний при наличии источников огня.</w:t>
      </w:r>
    </w:p>
    <w:p w:rsidR="006531B6" w:rsidRPr="007A3B62" w:rsidRDefault="006531B6" w:rsidP="00A350CE" vyd:_id="vyd:mqqffrhiv3sqrr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qffrhhc2hiwe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hr6xjno">Если во дворе требуется дополнительная уборка или вы заметили скопление пуха в местах общего пользования, сообщить об этом в управляющую организацию можно через приложение «Госуслуги Дом».</w:t>
      </w:r>
    </w:p>
    <w:p w:rsidR="006531B6" w:rsidRPr="007A3B62" w:rsidRDefault="006531B6" w:rsidP="00A350CE" vyd:_id="vyd:mqqffrhg4uc0j9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qffrhf0zus1j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e5h5lo7">Как подать обращение через «Госуслуги Дом»:</w:t>
      </w:r>
    </w:p>
    <w:p w:rsidR="006531B6" w:rsidRPr="007A3B62" w:rsidRDefault="006531B6" w:rsidP="00A350CE" vyd:_id="vyd:mqqffrhdomw0ae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qffrhcs7kr6i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c59gosh">• Откройте приложение и перейдите в раздел «Заявки»;</w:t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  <w:br w:type="textWrapping" vyd:_id="vyd:mqqffrhbg5cch8"/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bfkfns0">• Опишите ситуацию и приложите фотографии;</w:t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  <w:br w:type="textWrapping" vyd:_id="vyd:mqqffrhac4eitz"/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aej51l9">• Обращение будет направлено в управляющую организацию для рассмотрения и подготовки ответа.</w:t>
      </w:r>
    </w:p>
    <w:p w:rsidR="006531B6" w:rsidRPr="007A3B62" w:rsidRDefault="006531B6" w:rsidP="00A350CE" vyd:_id="vyd:mqqffrh9dwvxto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qffrh80xf2o2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7oeawzv">Через приложение также можно сообщать о других вопросах, связанных с содержанием многоквартирного дома, например о необходимости уборки, неисправности освещения или поломке лифта.</w:t>
      </w:r>
    </w:p>
    <w:p w:rsidR="006531B6" w:rsidRPr="007A3B62" w:rsidRDefault="006531B6" w:rsidP="00A350CE" vyd:_id="vyd:mqqffrh7fk559j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qffrh4hhghzr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qffrh44trfcq" xml:space="preserve">Скачивайте приложение и направляйте обращения по вопросам, связанным с вашим домом: </w:t>
      </w:r>
      <w:r>
        <w:fldChar w:fldCharType="begin" vyd:_id="vyd:mqqffrh2on4y0t"/>
      </w:r>
      <w:r>
        <w:instrText>HYPERLINK "https://vk.com/away.php?to=https%3A%2F%2Fvk.cc%2FcR4yLN&amp;utf=1"</w:instrText>
      </w:r>
      <w:r>
        <w:fldChar w:fldCharType="separate"/>
      </w:r>
      <w:r>
        <w:rPr>
          <w:rStyle w:val="Hyperlink"/>
          <w:rFonts w:ascii="-apple-system" w:hAnsi="-apple-system" w:eastAsia="-apple-system" w:cs="-apple-system"/>
          <w:sz w:val="21"/>
          <w:u w:val="none"/>
          <w:b w:val="0"/>
          <w:i w:val="0"/>
        </w:rPr>
        <w:t vyd:_id="vyd:mqqffrh21dnlzf">vk.cc/cR4yLN</w:t>
      </w:r>
      <w:r>
        <w:fldChar w:fldCharType="end" vyd:_id="vyd:mqqffrh2on4y0t-end"/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settings.xml><?xml version="1.0" encoding="utf-8"?>
<w:settings xmlns:w="http://schemas.openxmlformats.org/wordprocessingml/2006/main" xmlns:v="urn:schemas-microsoft-com:vml" xmlns:o="urn:schemas-microsoft-com:office:office" xmlns:w15="http://schemas.microsoft.com/office/word/2012/wordml" xmlns:m="http://schemas.openxmlformats.org/officeDocument/2006/math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-314249f0-a3e5-4f1c-8ca0-2f672f2bc7be" Type="http://schemas.openxmlformats.org/officeDocument/2006/relationships/image" Target="media/image-rId-314249f0-a3e5-4f1c-8ca0-2f672f2bc7be.png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="http://purl.org/dc/elements/1.1/" xmlns:xsi="http://www.w3.org/2001/XMLSchema-instance" xmlns:cp="http://schemas.openxmlformats.org/package/2006/metadata/core-properties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