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CD6EFE" w:rsidRPr="005A77FE" w:rsidRDefault="00CD6EFE" w:rsidP="00CD6EF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 </w:t>
      </w:r>
      <w:r w:rsidR="005A77FE">
        <w:rPr>
          <w:sz w:val="28"/>
          <w:szCs w:val="28"/>
          <w:u w:val="single"/>
        </w:rPr>
        <w:t>_________</w:t>
      </w:r>
      <w:r w:rsidR="0060105F">
        <w:rPr>
          <w:sz w:val="28"/>
          <w:szCs w:val="28"/>
        </w:rPr>
        <w:t>2021</w:t>
      </w:r>
      <w:r>
        <w:rPr>
          <w:sz w:val="28"/>
          <w:szCs w:val="28"/>
        </w:rPr>
        <w:t xml:space="preserve"> г.  №</w:t>
      </w:r>
      <w:r w:rsidR="0060105F">
        <w:rPr>
          <w:sz w:val="28"/>
          <w:szCs w:val="28"/>
        </w:rPr>
        <w:t xml:space="preserve"> ___</w:t>
      </w:r>
    </w:p>
    <w:p w:rsidR="006753FA" w:rsidRDefault="006753FA" w:rsidP="00675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Административного регламента предоставления  администрацией сельского Мокша</w:t>
      </w:r>
      <w:r w:rsidR="00CD6E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Большеглушицкий Самарской области муниципальн</w:t>
      </w:r>
      <w:r w:rsidR="005A77FE">
        <w:rPr>
          <w:b/>
          <w:sz w:val="28"/>
          <w:szCs w:val="28"/>
        </w:rPr>
        <w:t>ой услуги «Предоставление  разрешений на</w:t>
      </w:r>
      <w:r w:rsidR="00163250">
        <w:rPr>
          <w:b/>
          <w:sz w:val="28"/>
          <w:szCs w:val="28"/>
        </w:rPr>
        <w:t xml:space="preserve"> осуществление </w:t>
      </w:r>
      <w:r>
        <w:rPr>
          <w:b/>
          <w:sz w:val="28"/>
          <w:szCs w:val="28"/>
        </w:rPr>
        <w:t>земляных работ»</w:t>
      </w:r>
    </w:p>
    <w:p w:rsidR="006753FA" w:rsidRDefault="006753FA" w:rsidP="006753FA">
      <w:pPr>
        <w:jc w:val="center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27.07.2010 г. № 210-ФЗ </w:t>
      </w:r>
      <w:r>
        <w:rPr>
          <w:sz w:val="28"/>
          <w:szCs w:val="28"/>
        </w:rPr>
        <w:br/>
        <w:t>«Об организации предоставления государственных и муниципальных услуг», постановлением администрации сельского поселения Мокша</w:t>
      </w:r>
      <w:r w:rsidR="00CD6EF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16.05.2012 №</w:t>
      </w:r>
      <w:r w:rsidR="00DD653B" w:rsidRPr="00DD653B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CD6EFE">
        <w:rPr>
          <w:sz w:val="28"/>
          <w:szCs w:val="28"/>
        </w:rPr>
        <w:t xml:space="preserve"> в сельском поселении Мокша</w:t>
      </w:r>
      <w:r>
        <w:rPr>
          <w:sz w:val="28"/>
          <w:szCs w:val="28"/>
        </w:rPr>
        <w:t xml:space="preserve"> муниципального района Большеглушицкий Самарской области», руководствуясь У</w:t>
      </w:r>
      <w:r w:rsidR="00CD6EFE">
        <w:rPr>
          <w:sz w:val="28"/>
          <w:szCs w:val="28"/>
        </w:rPr>
        <w:t xml:space="preserve">ставом сельского поселения </w:t>
      </w:r>
      <w:r>
        <w:rPr>
          <w:sz w:val="28"/>
          <w:szCs w:val="28"/>
        </w:rPr>
        <w:t>Мокша муниципального района Большеглушицкий Самарской области, админис</w:t>
      </w:r>
      <w:r w:rsidR="00CD6EFE">
        <w:rPr>
          <w:sz w:val="28"/>
          <w:szCs w:val="28"/>
        </w:rPr>
        <w:t>трация</w:t>
      </w:r>
      <w:proofErr w:type="gramEnd"/>
      <w:r w:rsidR="00CD6EF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Мокша муниципального района Большеглушицкий Самарской области </w:t>
      </w:r>
    </w:p>
    <w:p w:rsid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B73BA" w:rsidRPr="003857EE" w:rsidRDefault="00CB73B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753FA" w:rsidRPr="00CB73BA" w:rsidRDefault="00CB73B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B73BA">
        <w:rPr>
          <w:sz w:val="28"/>
          <w:szCs w:val="28"/>
        </w:rPr>
        <w:t>1.</w:t>
      </w:r>
      <w:r w:rsidR="006753FA" w:rsidRPr="00CB73BA">
        <w:rPr>
          <w:sz w:val="28"/>
          <w:szCs w:val="28"/>
        </w:rPr>
        <w:t>Утвердить прилагаемый Административный регламент предоставления администра</w:t>
      </w:r>
      <w:r w:rsidR="00CD6EFE" w:rsidRPr="00CB73BA">
        <w:rPr>
          <w:sz w:val="28"/>
          <w:szCs w:val="28"/>
        </w:rPr>
        <w:t xml:space="preserve">цией сельского поселения </w:t>
      </w:r>
      <w:r w:rsidR="006753FA" w:rsidRPr="00CB73BA">
        <w:rPr>
          <w:sz w:val="28"/>
          <w:szCs w:val="28"/>
        </w:rPr>
        <w:t xml:space="preserve">Мокша муниципального района Большеглушицкий Самарской области муниципальной услуги </w:t>
      </w:r>
      <w:r w:rsidR="005A77FE">
        <w:rPr>
          <w:sz w:val="28"/>
          <w:szCs w:val="28"/>
        </w:rPr>
        <w:t>«П</w:t>
      </w:r>
      <w:r w:rsidR="00163250">
        <w:rPr>
          <w:sz w:val="28"/>
          <w:szCs w:val="28"/>
        </w:rPr>
        <w:t xml:space="preserve">редоставление </w:t>
      </w:r>
      <w:r w:rsidR="005A77FE">
        <w:rPr>
          <w:sz w:val="28"/>
          <w:szCs w:val="28"/>
        </w:rPr>
        <w:t xml:space="preserve">разрешений на </w:t>
      </w:r>
      <w:r w:rsidR="00163250">
        <w:rPr>
          <w:sz w:val="28"/>
          <w:szCs w:val="28"/>
        </w:rPr>
        <w:t xml:space="preserve"> осуществление</w:t>
      </w:r>
      <w:r w:rsidR="006753FA" w:rsidRPr="00CB73BA">
        <w:rPr>
          <w:sz w:val="28"/>
          <w:szCs w:val="28"/>
        </w:rPr>
        <w:t xml:space="preserve"> земляных работ» (далее также – Административный регламент).</w:t>
      </w:r>
    </w:p>
    <w:p w:rsidR="00CB73BA" w:rsidRPr="00CB73BA" w:rsidRDefault="00CB73BA" w:rsidP="00CB73BA">
      <w:pPr>
        <w:pStyle w:val="a6"/>
        <w:spacing w:line="360" w:lineRule="auto"/>
        <w:ind w:left="2089"/>
        <w:jc w:val="both"/>
        <w:rPr>
          <w:sz w:val="28"/>
          <w:szCs w:val="28"/>
        </w:rPr>
      </w:pPr>
    </w:p>
    <w:p w:rsidR="006753FA" w:rsidRDefault="006753FA" w:rsidP="006753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Со дня вступления в силу настоящего постановления признать утратившими силу:</w:t>
      </w:r>
    </w:p>
    <w:p w:rsidR="00C70551" w:rsidRPr="00C70551" w:rsidRDefault="006753FA" w:rsidP="00C705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 постановление администрации сельского поселения Мокша муниципального района Большеглушицкий</w:t>
      </w:r>
      <w:r w:rsidR="00C70551">
        <w:rPr>
          <w:sz w:val="28"/>
          <w:szCs w:val="28"/>
        </w:rPr>
        <w:t xml:space="preserve"> Самарской области от 24.11.2016 г </w:t>
      </w:r>
      <w:r w:rsidR="00C70551" w:rsidRPr="00C70551">
        <w:rPr>
          <w:sz w:val="28"/>
          <w:szCs w:val="28"/>
        </w:rPr>
        <w:t xml:space="preserve">№ 54 </w:t>
      </w:r>
      <w:r w:rsidRPr="00C70551">
        <w:rPr>
          <w:sz w:val="28"/>
          <w:szCs w:val="28"/>
        </w:rPr>
        <w:t xml:space="preserve"> «</w:t>
      </w:r>
      <w:r w:rsidR="00C70551" w:rsidRPr="00C70551">
        <w:rPr>
          <w:sz w:val="28"/>
          <w:szCs w:val="28"/>
        </w:rPr>
        <w:t>Об утверждении Административного регламента предоставления  администрацией сельского Мокша муниципального района Большеглушицкий Самарской области муниципальной услуги «Выдача разрешений на  проведение земляных работ»</w:t>
      </w:r>
    </w:p>
    <w:p w:rsidR="006753FA" w:rsidRPr="00C70551" w:rsidRDefault="006753FA" w:rsidP="006753FA">
      <w:pPr>
        <w:spacing w:line="360" w:lineRule="auto"/>
        <w:jc w:val="both"/>
        <w:rPr>
          <w:sz w:val="28"/>
          <w:szCs w:val="28"/>
        </w:rPr>
      </w:pPr>
      <w:r w:rsidRPr="00C70551">
        <w:rPr>
          <w:sz w:val="28"/>
          <w:szCs w:val="28"/>
        </w:rPr>
        <w:t>»;</w:t>
      </w:r>
    </w:p>
    <w:p w:rsidR="00C70551" w:rsidRPr="008D1446" w:rsidRDefault="003857EE" w:rsidP="00C70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753FA">
        <w:rPr>
          <w:sz w:val="28"/>
          <w:szCs w:val="28"/>
        </w:rPr>
        <w:t xml:space="preserve">  </w:t>
      </w:r>
      <w:proofErr w:type="gramStart"/>
      <w:r w:rsidR="006753FA">
        <w:rPr>
          <w:sz w:val="28"/>
          <w:szCs w:val="28"/>
        </w:rPr>
        <w:t xml:space="preserve">- постановление администрации сельского поселения Мокша муниципального района Большеглушицкий </w:t>
      </w:r>
      <w:r w:rsidR="00C70551">
        <w:rPr>
          <w:sz w:val="28"/>
          <w:szCs w:val="28"/>
        </w:rPr>
        <w:t>Самарской области от  24.04.2017 г. № 33</w:t>
      </w:r>
      <w:r w:rsidR="006753FA">
        <w:rPr>
          <w:sz w:val="28"/>
          <w:szCs w:val="28"/>
        </w:rPr>
        <w:t xml:space="preserve"> «</w:t>
      </w:r>
      <w:r w:rsidR="00C70551" w:rsidRPr="008D1446">
        <w:rPr>
          <w:sz w:val="28"/>
          <w:szCs w:val="28"/>
        </w:rPr>
        <w:t xml:space="preserve">О внесении изменения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="00C70551" w:rsidRPr="00794D1E">
        <w:rPr>
          <w:sz w:val="28"/>
          <w:szCs w:val="28"/>
        </w:rPr>
        <w:t xml:space="preserve"> </w:t>
      </w:r>
      <w:r w:rsidR="00C70551">
        <w:rPr>
          <w:sz w:val="28"/>
          <w:szCs w:val="28"/>
        </w:rPr>
        <w:t xml:space="preserve">разрешений на проведение земляных работ», </w:t>
      </w:r>
      <w:r w:rsidR="00C70551"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 w:rsidR="00C70551">
        <w:rPr>
          <w:sz w:val="28"/>
          <w:szCs w:val="28"/>
        </w:rPr>
        <w:t xml:space="preserve"> 24.11.2016 г № 54»</w:t>
      </w:r>
      <w:proofErr w:type="gramEnd"/>
    </w:p>
    <w:p w:rsidR="00C70551" w:rsidRDefault="00C70551" w:rsidP="00C7055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сельского поселения Мокша муниципального района Большеглушицкий </w:t>
      </w:r>
      <w:r w:rsidR="0060105F">
        <w:rPr>
          <w:sz w:val="28"/>
          <w:szCs w:val="28"/>
        </w:rPr>
        <w:t>Самарской области от  10.05.2018 г  № 49</w:t>
      </w:r>
      <w:r>
        <w:rPr>
          <w:sz w:val="28"/>
          <w:szCs w:val="28"/>
        </w:rPr>
        <w:t xml:space="preserve"> «</w:t>
      </w:r>
      <w:r w:rsidR="0060105F" w:rsidRPr="008D1446">
        <w:rPr>
          <w:sz w:val="28"/>
          <w:szCs w:val="28"/>
        </w:rPr>
        <w:t>О внесении изменени</w:t>
      </w:r>
      <w:r w:rsidR="0060105F">
        <w:rPr>
          <w:sz w:val="28"/>
          <w:szCs w:val="28"/>
        </w:rPr>
        <w:t>й</w:t>
      </w:r>
      <w:r w:rsidR="0060105F" w:rsidRPr="008D1446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 xml:space="preserve">и дополнений </w:t>
      </w:r>
      <w:r w:rsidR="0060105F" w:rsidRPr="008D1446">
        <w:rPr>
          <w:sz w:val="28"/>
          <w:szCs w:val="28"/>
        </w:rPr>
        <w:t xml:space="preserve">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="0060105F" w:rsidRPr="00794D1E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 xml:space="preserve">разрешений на проведение земляных работ», </w:t>
      </w:r>
      <w:r w:rsidR="0060105F"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 w:rsidR="0060105F">
        <w:rPr>
          <w:sz w:val="28"/>
          <w:szCs w:val="28"/>
        </w:rPr>
        <w:t xml:space="preserve"> 24.11.2016 г № 54</w:t>
      </w:r>
      <w:r>
        <w:rPr>
          <w:sz w:val="28"/>
          <w:szCs w:val="28"/>
        </w:rPr>
        <w:t>»</w:t>
      </w:r>
      <w:proofErr w:type="gramEnd"/>
    </w:p>
    <w:p w:rsidR="00C70551" w:rsidRPr="00C70551" w:rsidRDefault="00C70551" w:rsidP="00C70551">
      <w:pPr>
        <w:spacing w:line="360" w:lineRule="auto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сельского поселения Мокша муниципального района Большеглушицкий </w:t>
      </w:r>
      <w:r w:rsidR="0060105F">
        <w:rPr>
          <w:sz w:val="28"/>
          <w:szCs w:val="28"/>
        </w:rPr>
        <w:t>Самарской области от  20.03.2019  г. № 34</w:t>
      </w:r>
      <w:r>
        <w:rPr>
          <w:sz w:val="28"/>
          <w:szCs w:val="28"/>
        </w:rPr>
        <w:t xml:space="preserve"> «</w:t>
      </w:r>
      <w:r w:rsidRPr="008D1446">
        <w:rPr>
          <w:sz w:val="28"/>
          <w:szCs w:val="28"/>
        </w:rPr>
        <w:t xml:space="preserve">О внесении изменения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Pr="00794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разрешений на проведение земляных работ», </w:t>
      </w:r>
      <w:r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>
        <w:rPr>
          <w:sz w:val="28"/>
          <w:szCs w:val="28"/>
        </w:rPr>
        <w:t xml:space="preserve"> 24.11.2016 г № 54»</w:t>
      </w:r>
      <w:proofErr w:type="gramEnd"/>
    </w:p>
    <w:p w:rsidR="0060105F" w:rsidRPr="00C70551" w:rsidRDefault="00C70551" w:rsidP="0060105F">
      <w:pPr>
        <w:spacing w:line="360" w:lineRule="auto"/>
        <w:jc w:val="both"/>
        <w:rPr>
          <w:color w:val="FF0000"/>
          <w:sz w:val="28"/>
          <w:szCs w:val="28"/>
        </w:rPr>
      </w:pPr>
      <w:r w:rsidRPr="00C70551">
        <w:rPr>
          <w:color w:val="FF0000"/>
          <w:sz w:val="28"/>
          <w:szCs w:val="28"/>
        </w:rPr>
        <w:lastRenderedPageBreak/>
        <w:t xml:space="preserve">    </w:t>
      </w:r>
      <w:r w:rsidR="006753FA">
        <w:rPr>
          <w:sz w:val="28"/>
          <w:szCs w:val="28"/>
        </w:rPr>
        <w:t xml:space="preserve">  </w:t>
      </w:r>
      <w:proofErr w:type="gramStart"/>
      <w:r w:rsidR="0060105F">
        <w:rPr>
          <w:sz w:val="28"/>
          <w:szCs w:val="28"/>
        </w:rPr>
        <w:t>- постановление администрации сельского поселения Мокша муниципального района Большеглушицкий Самарской области от 27.04.2021  г. № 37 «</w:t>
      </w:r>
      <w:r w:rsidR="0060105F" w:rsidRPr="008D1446">
        <w:rPr>
          <w:sz w:val="28"/>
          <w:szCs w:val="28"/>
        </w:rPr>
        <w:t xml:space="preserve">О внесении изменения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="0060105F" w:rsidRPr="00794D1E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 xml:space="preserve">разрешений на проведение земляных работ», </w:t>
      </w:r>
      <w:r w:rsidR="0060105F"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 w:rsidR="0060105F">
        <w:rPr>
          <w:sz w:val="28"/>
          <w:szCs w:val="28"/>
        </w:rPr>
        <w:t xml:space="preserve"> 24.11.2016 г № 54»</w:t>
      </w:r>
      <w:proofErr w:type="gramEnd"/>
    </w:p>
    <w:p w:rsidR="0060105F" w:rsidRDefault="0060105F" w:rsidP="0060105F">
      <w:pPr>
        <w:spacing w:line="360" w:lineRule="auto"/>
        <w:jc w:val="both"/>
        <w:rPr>
          <w:sz w:val="28"/>
          <w:szCs w:val="28"/>
        </w:rPr>
      </w:pPr>
      <w:r w:rsidRPr="00C70551">
        <w:rPr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</w:p>
    <w:p w:rsidR="006753FA" w:rsidRDefault="006753FA" w:rsidP="006753FA">
      <w:pPr>
        <w:spacing w:line="360" w:lineRule="auto"/>
        <w:jc w:val="both"/>
        <w:rPr>
          <w:sz w:val="28"/>
          <w:szCs w:val="28"/>
        </w:rPr>
      </w:pPr>
    </w:p>
    <w:p w:rsidR="006753FA" w:rsidRDefault="006753FA" w:rsidP="006753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</w:t>
      </w:r>
      <w:r w:rsidR="00CD6EFE">
        <w:rPr>
          <w:sz w:val="28"/>
          <w:szCs w:val="28"/>
        </w:rPr>
        <w:t>овление в газете «</w:t>
      </w:r>
      <w:r>
        <w:rPr>
          <w:sz w:val="28"/>
          <w:szCs w:val="28"/>
        </w:rPr>
        <w:t xml:space="preserve"> Вести</w:t>
      </w:r>
      <w:r w:rsidR="00CD6EFE">
        <w:rPr>
          <w:sz w:val="28"/>
          <w:szCs w:val="28"/>
        </w:rPr>
        <w:t xml:space="preserve"> сельского поселения Мокша</w:t>
      </w:r>
      <w:r>
        <w:rPr>
          <w:sz w:val="28"/>
          <w:szCs w:val="28"/>
        </w:rPr>
        <w:t>».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>а сельского поселения Мокша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tbl>
      <w:tblPr>
        <w:tblW w:w="5245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753FA" w:rsidTr="006753F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CD6EFE" w:rsidRDefault="00CD6EFE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5A77FE" w:rsidRDefault="005A77FE">
            <w:pPr>
              <w:jc w:val="center"/>
            </w:pPr>
          </w:p>
          <w:p w:rsidR="005A77FE" w:rsidRDefault="005A77FE">
            <w:pPr>
              <w:jc w:val="center"/>
            </w:pPr>
          </w:p>
          <w:p w:rsidR="006753FA" w:rsidRDefault="00DE5B2C" w:rsidP="00DE5B2C">
            <w:pPr>
              <w:jc w:val="center"/>
            </w:pPr>
            <w:r>
              <w:lastRenderedPageBreak/>
              <w:t>Приложение</w:t>
            </w:r>
          </w:p>
          <w:p w:rsidR="006753FA" w:rsidRDefault="00DE5B2C">
            <w:pPr>
              <w:jc w:val="center"/>
            </w:pPr>
            <w:r>
              <w:t>к постановлению</w:t>
            </w:r>
            <w:r w:rsidR="006753FA">
              <w:t xml:space="preserve"> администрации</w:t>
            </w:r>
          </w:p>
          <w:p w:rsidR="006753FA" w:rsidRDefault="006753FA">
            <w:pPr>
              <w:ind w:left="34"/>
              <w:jc w:val="center"/>
            </w:pPr>
            <w:r>
              <w:t>сельского поселения Мокша</w:t>
            </w:r>
            <w:r w:rsidR="00CD6EFE">
              <w:t xml:space="preserve"> </w:t>
            </w:r>
            <w:r>
              <w:t>муниципального района Большеглушицкий Самарской области</w:t>
            </w:r>
          </w:p>
          <w:p w:rsidR="00163250" w:rsidRPr="0060105F" w:rsidRDefault="0060105F" w:rsidP="00163250">
            <w:pPr>
              <w:jc w:val="center"/>
            </w:pPr>
            <w:r w:rsidRPr="0060105F">
              <w:t>«</w:t>
            </w:r>
            <w:r w:rsidR="00163250" w:rsidRPr="0060105F">
              <w:t>Об утверждении Административного регламента предоставления  администрацией сельского Мокша муниципального района Большеглушицкий Самарской области муниципальной услуги «</w:t>
            </w:r>
            <w:r w:rsidR="005A77FE">
              <w:t xml:space="preserve">Предоставление </w:t>
            </w:r>
            <w:r w:rsidR="00163250" w:rsidRPr="0060105F">
              <w:t>разрешений на  осуществление земляных работ»</w:t>
            </w:r>
          </w:p>
          <w:p w:rsidR="00163250" w:rsidRDefault="00163250">
            <w:pPr>
              <w:ind w:left="34"/>
              <w:jc w:val="center"/>
            </w:pPr>
          </w:p>
          <w:p w:rsidR="006753FA" w:rsidRDefault="00163250" w:rsidP="00CD6EFE">
            <w:pPr>
              <w:jc w:val="center"/>
            </w:pPr>
            <w:r>
              <w:t>от _____________2021</w:t>
            </w:r>
            <w:r w:rsidR="006753FA">
              <w:t xml:space="preserve"> г</w:t>
            </w:r>
            <w:r>
              <w:t xml:space="preserve">. №  </w:t>
            </w:r>
          </w:p>
        </w:tc>
      </w:tr>
    </w:tbl>
    <w:p w:rsidR="006753FA" w:rsidRDefault="006753FA" w:rsidP="006753FA"/>
    <w:p w:rsidR="006753FA" w:rsidRDefault="006753FA" w:rsidP="006753FA">
      <w:pPr>
        <w:jc w:val="center"/>
        <w:rPr>
          <w:b/>
        </w:rPr>
      </w:pPr>
    </w:p>
    <w:p w:rsidR="006753FA" w:rsidRDefault="006753FA" w:rsidP="006753FA">
      <w:pPr>
        <w:jc w:val="center"/>
        <w:rPr>
          <w:b/>
        </w:rPr>
      </w:pP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Административный регламент</w:t>
      </w: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предоставления администрацией сельского поселения Мокша муниципального района Большеглушицкий Самарской обла</w:t>
      </w:r>
      <w:r>
        <w:rPr>
          <w:b/>
          <w:sz w:val="28"/>
          <w:szCs w:val="28"/>
        </w:rPr>
        <w:t xml:space="preserve">сти муниципальной услуги «Предоставление </w:t>
      </w:r>
      <w:r w:rsidRPr="00163250">
        <w:rPr>
          <w:b/>
          <w:sz w:val="28"/>
          <w:szCs w:val="28"/>
        </w:rPr>
        <w:t xml:space="preserve"> разрешений на </w:t>
      </w:r>
      <w:r>
        <w:rPr>
          <w:b/>
          <w:sz w:val="28"/>
          <w:szCs w:val="28"/>
        </w:rPr>
        <w:t xml:space="preserve">  </w:t>
      </w:r>
      <w:r w:rsidRPr="00163250">
        <w:rPr>
          <w:b/>
          <w:sz w:val="28"/>
          <w:szCs w:val="28"/>
        </w:rPr>
        <w:t>осуществление земляных работ»</w:t>
      </w: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</w:p>
    <w:p w:rsidR="00E323B9" w:rsidRDefault="00E323B9" w:rsidP="00E323B9">
      <w:pPr>
        <w:jc w:val="center"/>
        <w:rPr>
          <w:b/>
        </w:rPr>
      </w:pPr>
      <w:r>
        <w:rPr>
          <w:b/>
        </w:rPr>
        <w:t>I.</w:t>
      </w:r>
      <w:r>
        <w:rPr>
          <w:b/>
        </w:rPr>
        <w:tab/>
        <w:t>Общие положения</w:t>
      </w:r>
    </w:p>
    <w:p w:rsidR="00E323B9" w:rsidRDefault="00E323B9" w:rsidP="00E323B9">
      <w:pPr>
        <w:jc w:val="center"/>
      </w:pPr>
    </w:p>
    <w:p w:rsidR="00E323B9" w:rsidRPr="00163250" w:rsidRDefault="00E323B9" w:rsidP="00E323B9">
      <w:pPr>
        <w:ind w:firstLine="709"/>
        <w:jc w:val="both"/>
        <w:rPr>
          <w:b/>
          <w:sz w:val="28"/>
          <w:szCs w:val="28"/>
        </w:rPr>
      </w:pPr>
      <w:r>
        <w:t>1</w:t>
      </w:r>
      <w:r w:rsidRPr="00163250">
        <w:rPr>
          <w:sz w:val="28"/>
          <w:szCs w:val="28"/>
        </w:rPr>
        <w:t xml:space="preserve">.1. </w:t>
      </w:r>
      <w:proofErr w:type="gramStart"/>
      <w:r w:rsidRPr="00163250">
        <w:rPr>
          <w:sz w:val="28"/>
          <w:szCs w:val="28"/>
        </w:rPr>
        <w:t>Административный регламент предоставле</w:t>
      </w:r>
      <w:r>
        <w:rPr>
          <w:sz w:val="28"/>
          <w:szCs w:val="28"/>
        </w:rPr>
        <w:t>ния</w:t>
      </w:r>
      <w:r w:rsidRPr="00AA470E">
        <w:rPr>
          <w:sz w:val="28"/>
          <w:szCs w:val="28"/>
        </w:rPr>
        <w:t xml:space="preserve"> </w:t>
      </w:r>
      <w:r w:rsidRPr="00CB73BA">
        <w:rPr>
          <w:sz w:val="28"/>
          <w:szCs w:val="28"/>
        </w:rPr>
        <w:t>администрацией сельского поселения Мокша муниципального района Большеглушицкий Самарской области</w:t>
      </w:r>
      <w:r>
        <w:rPr>
          <w:sz w:val="28"/>
          <w:szCs w:val="28"/>
        </w:rPr>
        <w:t xml:space="preserve"> муниципальной услуги «Предоставление</w:t>
      </w:r>
      <w:r w:rsidRPr="00163250">
        <w:rPr>
          <w:sz w:val="28"/>
          <w:szCs w:val="28"/>
        </w:rPr>
        <w:t xml:space="preserve"> разрешений на </w:t>
      </w:r>
      <w:r>
        <w:rPr>
          <w:sz w:val="28"/>
          <w:szCs w:val="28"/>
        </w:rPr>
        <w:t xml:space="preserve"> осуществление </w:t>
      </w:r>
      <w:r w:rsidRPr="00163250">
        <w:rPr>
          <w:sz w:val="28"/>
          <w:szCs w:val="28"/>
        </w:rPr>
        <w:t>земляных работ» (далее также – муниципальная услуга), определяет порядок, сроки и последовательность действий (административных процедур) администрации сельского поселения Мокша муниципального района Большеглушицкий Самарской области</w:t>
      </w:r>
      <w:r w:rsidRPr="00163250">
        <w:rPr>
          <w:b/>
          <w:sz w:val="28"/>
          <w:szCs w:val="28"/>
        </w:rPr>
        <w:t xml:space="preserve"> </w:t>
      </w:r>
      <w:r w:rsidRPr="00163250">
        <w:rPr>
          <w:sz w:val="28"/>
          <w:szCs w:val="28"/>
        </w:rPr>
        <w:t>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</w:t>
      </w:r>
      <w:proofErr w:type="gramEnd"/>
      <w:r w:rsidRPr="00163250">
        <w:rPr>
          <w:sz w:val="28"/>
          <w:szCs w:val="28"/>
        </w:rPr>
        <w:t xml:space="preserve"> органами исполнительной власти, муниципальными организациями при предоставлении администрацией муниципальной услуги.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1.2. Общие сведения о муниципальной услуге.</w:t>
      </w:r>
    </w:p>
    <w:p w:rsidR="00E323B9" w:rsidRPr="00163250" w:rsidRDefault="00E323B9" w:rsidP="00E323B9">
      <w:pPr>
        <w:jc w:val="both"/>
        <w:rPr>
          <w:bCs/>
          <w:sz w:val="28"/>
          <w:szCs w:val="28"/>
        </w:rPr>
      </w:pPr>
      <w:r w:rsidRPr="00163250">
        <w:rPr>
          <w:sz w:val="28"/>
          <w:szCs w:val="28"/>
        </w:rPr>
        <w:t>1.2.1. 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Настоящий Административный регламент применяется в случае осуществления земляных работ: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2) на земельном участке, относящемся к общему имуществу собственников помещений в многоквартирном доме.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    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администрацию сельского поселения Мокша муниципального района Большеглушицкий Самарской области направляется </w:t>
      </w:r>
      <w:hyperlink r:id="rId7" w:history="1">
        <w:r w:rsidRPr="00163250">
          <w:rPr>
            <w:sz w:val="28"/>
            <w:szCs w:val="28"/>
          </w:rPr>
          <w:t>уведомление</w:t>
        </w:r>
      </w:hyperlink>
      <w:r w:rsidRPr="00163250">
        <w:rPr>
          <w:sz w:val="28"/>
          <w:szCs w:val="28"/>
        </w:rPr>
        <w:t xml:space="preserve"> о проведении земляных работ по форме, установленной приложением </w:t>
      </w:r>
      <w:r w:rsidRPr="00163250">
        <w:rPr>
          <w:sz w:val="28"/>
          <w:szCs w:val="28"/>
          <w:lang w:eastAsia="ru-RU"/>
        </w:rPr>
        <w:t>1 к Порядку предоставления разрешения на осуществление земляных работ, утвержденному Приказом министерства строительства Самарской области от 12.04.2019 № 57-п.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В случае если земляные работы в результате аварий необходимо провести в нерабочий день, соответствующее уведомление направляется в администрацию сельского поселения Мокша муниципального района Большеглушицкий Самарской области в ближайший рабочий день.</w:t>
      </w:r>
    </w:p>
    <w:p w:rsidR="00E323B9" w:rsidRPr="00163250" w:rsidRDefault="00E323B9" w:rsidP="00E323B9">
      <w:pPr>
        <w:jc w:val="both"/>
        <w:rPr>
          <w:bCs/>
          <w:sz w:val="28"/>
          <w:szCs w:val="28"/>
        </w:rPr>
      </w:pPr>
      <w:r w:rsidRPr="00163250">
        <w:rPr>
          <w:bCs/>
          <w:sz w:val="28"/>
          <w:szCs w:val="28"/>
        </w:rPr>
        <w:t xml:space="preserve">     Порядок проведения земляных работ в результате аварий, а также порядок и сроки восстановления элементов благоустройства определяются Правилами благоустройства сельского поселения</w:t>
      </w:r>
      <w:r w:rsidRPr="00163250">
        <w:rPr>
          <w:sz w:val="28"/>
          <w:szCs w:val="28"/>
        </w:rPr>
        <w:t xml:space="preserve"> Мокша муниципального района Большеглушицкий Самарской области</w:t>
      </w:r>
      <w:r>
        <w:rPr>
          <w:bCs/>
          <w:sz w:val="28"/>
          <w:szCs w:val="28"/>
        </w:rPr>
        <w:t>.</w:t>
      </w:r>
    </w:p>
    <w:p w:rsidR="00E323B9" w:rsidRPr="00163250" w:rsidRDefault="00E323B9" w:rsidP="00E323B9">
      <w:pPr>
        <w:ind w:firstLine="709"/>
        <w:jc w:val="both"/>
        <w:rPr>
          <w:color w:val="FF0000"/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1.2.2. </w:t>
      </w:r>
      <w:proofErr w:type="gramStart"/>
      <w:r w:rsidRPr="00163250">
        <w:rPr>
          <w:sz w:val="28"/>
          <w:szCs w:val="28"/>
        </w:rPr>
        <w:t>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либо заключившие соглашения с собственниками (уполномоченными ими лицами) земельных участков, на терри</w:t>
      </w:r>
      <w:r>
        <w:rPr>
          <w:sz w:val="28"/>
          <w:szCs w:val="28"/>
        </w:rPr>
        <w:t xml:space="preserve">тории которых будут осуществляться </w:t>
      </w:r>
      <w:r w:rsidRPr="00163250">
        <w:rPr>
          <w:sz w:val="28"/>
          <w:szCs w:val="28"/>
        </w:rPr>
        <w:t>земляные работы в соответствии с пунктом 1.2.1 настоящего Административного регламента, в случае, если получатель муниципальной услуги не является собственником соответствующего земельного участка или</w:t>
      </w:r>
      <w:proofErr w:type="gramEnd"/>
      <w:r w:rsidRPr="00163250">
        <w:rPr>
          <w:sz w:val="28"/>
          <w:szCs w:val="28"/>
        </w:rPr>
        <w:t xml:space="preserve"> уполномоченным указанным собственником лицом.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rFonts w:ascii="Times New Roman CYR" w:hAnsi="Times New Roman CYR" w:cs="Times New Roman CYR"/>
          <w:sz w:val="28"/>
          <w:szCs w:val="28"/>
        </w:rPr>
        <w:t xml:space="preserve">Информирование о правилах предоставления </w:t>
      </w:r>
      <w:r w:rsidRPr="00163250">
        <w:rPr>
          <w:sz w:val="28"/>
          <w:szCs w:val="28"/>
        </w:rPr>
        <w:t>муниципальной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 услуги осуществляют администрация,</w:t>
      </w:r>
      <w:r w:rsidRPr="00163250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(МФЦ)</w:t>
      </w:r>
      <w:r w:rsidRPr="00163250">
        <w:rPr>
          <w:rFonts w:ascii="Times New Roman CYR" w:hAnsi="Times New Roman CYR" w:cs="Times New Roman CYR"/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3250">
        <w:rPr>
          <w:sz w:val="28"/>
          <w:szCs w:val="28"/>
        </w:rPr>
        <w:t>1</w:t>
      </w:r>
      <w:r w:rsidRPr="00163250">
        <w:rPr>
          <w:rFonts w:ascii="Times New Roman" w:hAnsi="Times New Roman" w:cs="Times New Roman"/>
          <w:sz w:val="28"/>
          <w:szCs w:val="28"/>
        </w:rPr>
        <w:t>.3.1. Местонахождение администрации:</w:t>
      </w:r>
      <w:r w:rsidRPr="0016325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163250">
        <w:rPr>
          <w:rFonts w:ascii="Times New Roman" w:hAnsi="Times New Roman" w:cs="Times New Roman"/>
          <w:sz w:val="28"/>
          <w:szCs w:val="28"/>
        </w:rPr>
        <w:t xml:space="preserve">446193, Самарская область, Большеглушицкий  район,  </w:t>
      </w:r>
      <w:proofErr w:type="gramStart"/>
      <w:r w:rsidRPr="0016325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3250">
        <w:rPr>
          <w:rFonts w:ascii="Times New Roman" w:hAnsi="Times New Roman" w:cs="Times New Roman"/>
          <w:sz w:val="28"/>
          <w:szCs w:val="28"/>
        </w:rPr>
        <w:t>. Мокша,  ул. Кавказская, 1.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График работы администрации  (время местное):</w:t>
      </w:r>
      <w:r w:rsidRPr="00163250">
        <w:rPr>
          <w:rStyle w:val="a5"/>
          <w:sz w:val="28"/>
          <w:szCs w:val="28"/>
        </w:rPr>
        <w:t xml:space="preserve"> </w:t>
      </w:r>
      <w:r w:rsidRPr="00163250">
        <w:rPr>
          <w:sz w:val="28"/>
          <w:szCs w:val="28"/>
        </w:rPr>
        <w:t xml:space="preserve">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>Понедельник - пятница  -   с 8.00 до 16.12 ,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перерыв   - с 12.00 до 13.00.  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    суббота и воскресенье  -   выходные дни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 администрации:</w:t>
      </w:r>
      <w:r w:rsidRPr="00163250">
        <w:rPr>
          <w:rStyle w:val="a5"/>
          <w:sz w:val="28"/>
          <w:szCs w:val="28"/>
        </w:rPr>
        <w:t xml:space="preserve">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тел.: 8(84673)63-5-89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факс: 8(84673)63-5-89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Адрес электронной почты администрации </w:t>
      </w:r>
    </w:p>
    <w:p w:rsidR="00E323B9" w:rsidRPr="00E323B9" w:rsidRDefault="00E323B9" w:rsidP="00E323B9">
      <w:pPr>
        <w:ind w:firstLine="709"/>
        <w:jc w:val="both"/>
        <w:rPr>
          <w:sz w:val="28"/>
          <w:szCs w:val="28"/>
        </w:rPr>
      </w:pPr>
      <w:proofErr w:type="gramStart"/>
      <w:r w:rsidRPr="00163250">
        <w:rPr>
          <w:sz w:val="28"/>
          <w:szCs w:val="28"/>
          <w:lang w:val="en-US"/>
        </w:rPr>
        <w:t>e</w:t>
      </w:r>
      <w:r w:rsidRPr="00E323B9">
        <w:rPr>
          <w:sz w:val="28"/>
          <w:szCs w:val="28"/>
        </w:rPr>
        <w:t>-</w:t>
      </w:r>
      <w:r w:rsidRPr="00163250">
        <w:rPr>
          <w:sz w:val="28"/>
          <w:szCs w:val="28"/>
          <w:lang w:val="en-US"/>
        </w:rPr>
        <w:t>mail</w:t>
      </w:r>
      <w:proofErr w:type="gramEnd"/>
      <w:r w:rsidRPr="00E323B9">
        <w:rPr>
          <w:sz w:val="28"/>
          <w:szCs w:val="28"/>
        </w:rPr>
        <w:t xml:space="preserve">:  </w:t>
      </w:r>
      <w:proofErr w:type="spellStart"/>
      <w:r w:rsidRPr="00163250">
        <w:rPr>
          <w:sz w:val="28"/>
          <w:szCs w:val="28"/>
          <w:lang w:val="en-US"/>
        </w:rPr>
        <w:t>spmokscha</w:t>
      </w:r>
      <w:proofErr w:type="spellEnd"/>
      <w:r w:rsidRPr="00E323B9">
        <w:rPr>
          <w:sz w:val="28"/>
          <w:szCs w:val="28"/>
        </w:rPr>
        <w:t>@</w:t>
      </w:r>
      <w:proofErr w:type="spellStart"/>
      <w:r w:rsidRPr="00163250">
        <w:rPr>
          <w:sz w:val="28"/>
          <w:szCs w:val="28"/>
          <w:lang w:val="en-US"/>
        </w:rPr>
        <w:t>yandex</w:t>
      </w:r>
      <w:proofErr w:type="spellEnd"/>
      <w:r w:rsidRPr="00E323B9">
        <w:rPr>
          <w:sz w:val="28"/>
          <w:szCs w:val="28"/>
        </w:rPr>
        <w:t>.</w:t>
      </w:r>
      <w:proofErr w:type="spellStart"/>
      <w:r w:rsidRPr="00163250">
        <w:rPr>
          <w:sz w:val="28"/>
          <w:szCs w:val="28"/>
          <w:lang w:val="en-US"/>
        </w:rPr>
        <w:t>ru</w:t>
      </w:r>
      <w:proofErr w:type="spellEnd"/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E323B9">
        <w:rPr>
          <w:sz w:val="28"/>
          <w:szCs w:val="28"/>
        </w:rPr>
        <w:t xml:space="preserve">1.3.2. </w:t>
      </w:r>
      <w:r w:rsidRPr="00163250">
        <w:rPr>
          <w:sz w:val="28"/>
          <w:szCs w:val="28"/>
        </w:rPr>
        <w:t>Местонахождение МФЦ:</w:t>
      </w:r>
      <w:r w:rsidRPr="00163250">
        <w:rPr>
          <w:rStyle w:val="a5"/>
          <w:sz w:val="28"/>
          <w:szCs w:val="28"/>
        </w:rPr>
        <w:t xml:space="preserve"> </w:t>
      </w:r>
      <w:r w:rsidRPr="00163250">
        <w:rPr>
          <w:sz w:val="28"/>
          <w:szCs w:val="28"/>
        </w:rPr>
        <w:t xml:space="preserve">446180, Самарская область, Большеглушицкий  район, </w:t>
      </w:r>
      <w:proofErr w:type="gramStart"/>
      <w:r w:rsidRPr="00163250">
        <w:rPr>
          <w:sz w:val="28"/>
          <w:szCs w:val="28"/>
        </w:rPr>
        <w:t>с</w:t>
      </w:r>
      <w:proofErr w:type="gramEnd"/>
      <w:r w:rsidRPr="00163250">
        <w:rPr>
          <w:sz w:val="28"/>
          <w:szCs w:val="28"/>
        </w:rPr>
        <w:t xml:space="preserve">. Большая Глушица,  ул. Пионерская, 2. 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График работы МФЦ (время местное):</w:t>
      </w:r>
      <w:r w:rsidRPr="00163250">
        <w:rPr>
          <w:rStyle w:val="a5"/>
          <w:sz w:val="28"/>
          <w:szCs w:val="28"/>
        </w:rPr>
        <w:t xml:space="preserve">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понедельник, вторник, среда, пятница  -  с 8.00 до 17.00.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четверг  - с 8.00 до 20.00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суббота  - с 9.00 до 14.00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воскресенье - выходной день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 МФЦ:</w:t>
      </w:r>
      <w:r w:rsidRPr="00163250">
        <w:rPr>
          <w:rStyle w:val="a5"/>
          <w:sz w:val="28"/>
          <w:szCs w:val="28"/>
        </w:rPr>
        <w:t xml:space="preserve">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тел.: 8(84673)21333; 8(84673)21111; 8(84673)22606.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 официальном интернет-сайте администрации   Едином портале государственных и муниципальных услуг (далее – Единый портал);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 Портале государственных и  муниципальных услуг Самарской области (далее – Портал</w:t>
      </w:r>
      <w:r w:rsidRPr="00163250">
        <w:rPr>
          <w:color w:val="000000"/>
          <w:sz w:val="28"/>
          <w:szCs w:val="28"/>
        </w:rPr>
        <w:t xml:space="preserve">) </w:t>
      </w:r>
      <w:hyperlink r:id="rId8" w:history="1">
        <w:r w:rsidRPr="00163250">
          <w:rPr>
            <w:rStyle w:val="a3"/>
            <w:sz w:val="28"/>
            <w:szCs w:val="28"/>
          </w:rPr>
          <w:t>www.</w:t>
        </w:r>
        <w:r w:rsidRPr="00163250">
          <w:rPr>
            <w:rStyle w:val="a3"/>
            <w:sz w:val="28"/>
            <w:szCs w:val="28"/>
            <w:lang w:val="en-US"/>
          </w:rPr>
          <w:t>pg</w:t>
        </w:r>
        <w:r w:rsidRPr="00163250">
          <w:rPr>
            <w:rStyle w:val="a3"/>
            <w:sz w:val="28"/>
            <w:szCs w:val="28"/>
          </w:rPr>
          <w:t>u.samregion.ru</w:t>
        </w:r>
      </w:hyperlink>
      <w:r w:rsidRPr="00163250">
        <w:rPr>
          <w:sz w:val="28"/>
          <w:szCs w:val="28"/>
        </w:rPr>
        <w:t>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 информационных стендах в помещении приема заявлений в администрации;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 указанным в предыдущем пункте номерам телефонов администрации.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163250">
        <w:rPr>
          <w:sz w:val="28"/>
          <w:szCs w:val="28"/>
          <w:lang w:val="en-US"/>
        </w:rPr>
        <w:t>www</w:t>
      </w:r>
      <w:r w:rsidRPr="00163250">
        <w:rPr>
          <w:sz w:val="28"/>
          <w:szCs w:val="28"/>
        </w:rPr>
        <w:t>.мфц63.рф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1.3.4. Информирование 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о правилах </w:t>
      </w:r>
      <w:r w:rsidRPr="00163250">
        <w:rPr>
          <w:sz w:val="28"/>
          <w:szCs w:val="28"/>
        </w:rPr>
        <w:t>предоставления муниципальной услуги могут проводиться в следующих формах: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индивидуальное личное консультирование;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индивидуальное консультирование по почте (по электронной почте);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индивидуальное консультирование по телефону;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письменное информирование;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устное информирование.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1.3.5. Индивидуальное личное консультирование.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ab/>
        <w:t>Индивидуальное личное консультирование одного лица должностным лицом администрации не может превышать 20 минут.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В случае</w:t>
      </w:r>
      <w:proofErr w:type="gramStart"/>
      <w:r w:rsidRPr="00163250">
        <w:rPr>
          <w:sz w:val="28"/>
          <w:szCs w:val="28"/>
        </w:rPr>
        <w:t>,</w:t>
      </w:r>
      <w:proofErr w:type="gramEnd"/>
      <w:r w:rsidRPr="00163250">
        <w:rPr>
          <w:sz w:val="28"/>
          <w:szCs w:val="28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1.3.6. Индивидуальное консультирование по почте (по электронной почте).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1.3.7. Индивидуальное консультирование по телефону.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Время разговора не должно превышать 10 минут.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1.3.8. Публичное письменное информирование.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и Портале.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1.3.9. Публичное устное информирование.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</w:t>
      </w:r>
      <w:r w:rsidRPr="00163250">
        <w:rPr>
          <w:sz w:val="28"/>
          <w:szCs w:val="28"/>
        </w:rPr>
        <w:lastRenderedPageBreak/>
        <w:t>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1.3.11. На стендах в местах предоставления муниципальной услуги размещаются следующие информационные материалы: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исчерпывающий перечень органов государственной власти, муниципальных организаций, участвующих в предоставлении муниципальной услуги, с указанием предоставляемых ими документов;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последовательность обращения в органы государственной власти, муниципальные организации, участвующие в предоставлении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формы документов для заполнения, образцы заполнения документов;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1.3.12. На официальном сайте администрации в сети Интернет размещаются следующие информационные материалы: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полное наименование и полный почтовый адрес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адрес электронной почты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1.3.13. На Едином портале и Портале размещается информация: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полное наименование и полный почтовый адрес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адрес электронной почты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E323B9" w:rsidRPr="00163250" w:rsidRDefault="00E323B9" w:rsidP="00E323B9">
      <w:pPr>
        <w:jc w:val="center"/>
        <w:rPr>
          <w:sz w:val="28"/>
          <w:szCs w:val="28"/>
        </w:rPr>
      </w:pP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II.</w:t>
      </w:r>
      <w:r w:rsidRPr="00163250">
        <w:rPr>
          <w:b/>
          <w:sz w:val="28"/>
          <w:szCs w:val="28"/>
        </w:rPr>
        <w:tab/>
        <w:t>Стандарт предоставления муниципальной услуги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2.1. Наименован</w:t>
      </w:r>
      <w:r>
        <w:rPr>
          <w:sz w:val="28"/>
          <w:szCs w:val="28"/>
        </w:rPr>
        <w:t>ие муниципальной услуги – предоставление</w:t>
      </w:r>
      <w:r w:rsidRPr="00163250">
        <w:rPr>
          <w:sz w:val="28"/>
          <w:szCs w:val="28"/>
        </w:rPr>
        <w:t xml:space="preserve"> разрешений на </w:t>
      </w:r>
      <w:r>
        <w:rPr>
          <w:sz w:val="28"/>
          <w:szCs w:val="28"/>
        </w:rPr>
        <w:t xml:space="preserve">  осуществление </w:t>
      </w:r>
      <w:r w:rsidRPr="00163250">
        <w:rPr>
          <w:sz w:val="28"/>
          <w:szCs w:val="28"/>
        </w:rPr>
        <w:t>земляных работ.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2.2. Наименование органа местного самоуправления, предоставляющего муниципальную услугу, –  администрация сельского поселения Мокша муниципального района Большеглушицкий Самарской области.</w:t>
      </w:r>
    </w:p>
    <w:p w:rsidR="00E323B9" w:rsidRPr="00163250" w:rsidRDefault="00E323B9" w:rsidP="00E323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При предоставлении муниципальной услуги осуществляется взаимодействие с федеральными органами исполнительной власти </w:t>
      </w:r>
      <w:proofErr w:type="gramStart"/>
      <w:r w:rsidRPr="00163250">
        <w:rPr>
          <w:sz w:val="28"/>
          <w:szCs w:val="28"/>
        </w:rPr>
        <w:t>–У</w:t>
      </w:r>
      <w:proofErr w:type="gramEnd"/>
      <w:r w:rsidRPr="00163250">
        <w:rPr>
          <w:sz w:val="28"/>
          <w:szCs w:val="28"/>
        </w:rPr>
        <w:t xml:space="preserve">правлением Федеральной налоговой службы по Самарской области(далее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163250">
        <w:rPr>
          <w:sz w:val="28"/>
          <w:szCs w:val="28"/>
        </w:rPr>
        <w:t>Росреестра</w:t>
      </w:r>
      <w:proofErr w:type="spellEnd"/>
      <w:r w:rsidRPr="00163250">
        <w:rPr>
          <w:sz w:val="28"/>
          <w:szCs w:val="28"/>
        </w:rPr>
        <w:t xml:space="preserve">), управлением Государственной инспекции безопасности дорожного движения Главного управления внутренних дел по Самарской </w:t>
      </w:r>
      <w:r w:rsidRPr="00163250">
        <w:rPr>
          <w:sz w:val="28"/>
          <w:szCs w:val="28"/>
        </w:rPr>
        <w:lastRenderedPageBreak/>
        <w:t>области (далее – управление ГИБДД); организациями, обслуживающими дорожное покрытие, тротуары, газоны, а также отвечающими за сохранность инженерных коммуникаций.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2.3. Результатом предоставления муниципальной услуги являются: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Предоставление разрешения на  осуществление</w:t>
      </w:r>
      <w:r w:rsidRPr="00163250">
        <w:rPr>
          <w:sz w:val="28"/>
          <w:szCs w:val="28"/>
        </w:rPr>
        <w:t xml:space="preserve"> земляных работ; </w:t>
      </w:r>
    </w:p>
    <w:p w:rsidR="00E323B9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>отказ в выдаче разрешени</w:t>
      </w:r>
      <w:r>
        <w:rPr>
          <w:sz w:val="28"/>
          <w:szCs w:val="28"/>
        </w:rPr>
        <w:t>я на осуществление земляных работ.</w:t>
      </w:r>
    </w:p>
    <w:p w:rsidR="00E323B9" w:rsidRPr="00715A28" w:rsidRDefault="00E323B9" w:rsidP="00E323B9">
      <w:pPr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1709D">
        <w:rPr>
          <w:b/>
          <w:color w:val="C00000"/>
          <w:sz w:val="28"/>
          <w:szCs w:val="28"/>
        </w:rPr>
        <w:tab/>
      </w:r>
      <w:r w:rsidRPr="0071709D">
        <w:rPr>
          <w:b/>
          <w:color w:val="C00000"/>
          <w:sz w:val="27"/>
          <w:szCs w:val="27"/>
          <w:shd w:val="clear" w:color="auto" w:fill="FFFFFF"/>
        </w:rPr>
        <w:t xml:space="preserve"> </w:t>
      </w:r>
      <w:r w:rsidRPr="00715A28">
        <w:rPr>
          <w:sz w:val="27"/>
          <w:szCs w:val="27"/>
          <w:shd w:val="clear" w:color="auto" w:fill="FFFFFF"/>
        </w:rPr>
        <w:t>Срок предоставления муниципальной услуги составляет 7 рабочих дней  со дня регистрации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</w:t>
      </w:r>
      <w:r>
        <w:rPr>
          <w:sz w:val="27"/>
          <w:szCs w:val="27"/>
          <w:shd w:val="clear" w:color="auto" w:fill="FFFFFF"/>
        </w:rPr>
        <w:t>исьмом с приложением документов.</w:t>
      </w:r>
    </w:p>
    <w:p w:rsidR="00E323B9" w:rsidRPr="00715A28" w:rsidRDefault="00E323B9" w:rsidP="00E323B9">
      <w:pPr>
        <w:shd w:val="clear" w:color="auto" w:fill="FFFFFF"/>
        <w:ind w:firstLine="426"/>
        <w:jc w:val="center"/>
        <w:outlineLvl w:val="0"/>
        <w:rPr>
          <w:rFonts w:ascii="Arial" w:eastAsia="Times New Roman" w:hAnsi="Arial" w:cs="Arial"/>
          <w:color w:val="C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C00000"/>
          <w:kern w:val="36"/>
          <w:sz w:val="28"/>
          <w:szCs w:val="28"/>
          <w:lang w:eastAsia="ru-RU"/>
        </w:rPr>
        <w:t> 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E323B9" w:rsidRDefault="00E323B9" w:rsidP="00E323B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28">
        <w:rPr>
          <w:rFonts w:ascii="Times New Roman" w:hAnsi="Times New Roman" w:cs="Times New Roman"/>
          <w:sz w:val="28"/>
          <w:szCs w:val="28"/>
        </w:rPr>
        <w:t>2.5.</w:t>
      </w:r>
      <w:r w:rsidRPr="00715A28">
        <w:rPr>
          <w:rFonts w:ascii="Times New Roman" w:hAnsi="Times New Roman" w:cs="Times New Roman"/>
          <w:sz w:val="28"/>
          <w:szCs w:val="28"/>
        </w:rPr>
        <w:tab/>
        <w:t>Правовые основания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23B9" w:rsidRPr="00715A28" w:rsidRDefault="00E323B9" w:rsidP="00E323B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 услуги (с указанием их реквизитов и источников официального опубликования), размещается  на официальном сайте администрации, в реестре 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области.</w:t>
      </w:r>
    </w:p>
    <w:p w:rsidR="00E323B9" w:rsidRPr="00163250" w:rsidRDefault="00E323B9" w:rsidP="00E323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B9" w:rsidRPr="00422D65" w:rsidRDefault="00E323B9" w:rsidP="00E323B9">
      <w:pPr>
        <w:ind w:left="450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Default="00E323B9" w:rsidP="00E323B9">
      <w:pPr>
        <w:ind w:firstLine="709"/>
        <w:jc w:val="both"/>
      </w:pPr>
      <w:r w:rsidRPr="000569D1">
        <w:rPr>
          <w:sz w:val="28"/>
          <w:szCs w:val="28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</w:t>
      </w:r>
      <w:r>
        <w:t>.</w:t>
      </w:r>
    </w:p>
    <w:p w:rsidR="00E323B9" w:rsidRPr="008A07E3" w:rsidRDefault="00E323B9" w:rsidP="00E323B9">
      <w:pPr>
        <w:ind w:firstLine="709"/>
        <w:jc w:val="both"/>
        <w:rPr>
          <w:sz w:val="28"/>
          <w:szCs w:val="28"/>
        </w:rPr>
      </w:pPr>
      <w:r w:rsidRPr="008A07E3">
        <w:rPr>
          <w:bCs/>
          <w:sz w:val="28"/>
          <w:szCs w:val="28"/>
        </w:rPr>
        <w:t xml:space="preserve">2.6.1. </w:t>
      </w:r>
      <w:r w:rsidRPr="008A07E3">
        <w:rPr>
          <w:sz w:val="28"/>
          <w:szCs w:val="28"/>
        </w:rPr>
        <w:t xml:space="preserve">Для предоставления муниципальной услуги заявитель предоставляет в администрацию, МФЦ или посредством Единого портала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 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копия документа, удостоверяющего личность заявителя (заявителей), являющегося физическим лицом, либо личность представителя физического лица или юридического лица, а также доверенность, подтверждающая полномочия представителя;</w:t>
      </w:r>
    </w:p>
    <w:p w:rsidR="00E323B9" w:rsidRPr="000569D1" w:rsidRDefault="00E323B9" w:rsidP="00E323B9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8A07E3">
        <w:rPr>
          <w:sz w:val="28"/>
          <w:szCs w:val="28"/>
        </w:rPr>
        <w:t xml:space="preserve">- </w:t>
      </w:r>
      <w:r w:rsidRPr="001B7171">
        <w:rPr>
          <w:color w:val="000000" w:themeColor="text1"/>
          <w:sz w:val="28"/>
          <w:szCs w:val="28"/>
        </w:rPr>
        <w:t>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заключалось), (в случае если права на него не зарегистрированы  в Едином государственном реестре недвижимости</w:t>
      </w:r>
      <w:r>
        <w:rPr>
          <w:color w:val="000000" w:themeColor="text1"/>
          <w:sz w:val="28"/>
          <w:szCs w:val="28"/>
        </w:rPr>
        <w:t>)</w:t>
      </w:r>
      <w:r w:rsidRPr="001B7171">
        <w:rPr>
          <w:color w:val="000000" w:themeColor="text1"/>
          <w:sz w:val="28"/>
          <w:szCs w:val="28"/>
        </w:rPr>
        <w:t>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lastRenderedPageBreak/>
        <w:t xml:space="preserve">- акт, определяющий состояние элементов благоустройства до начала работ и </w:t>
      </w:r>
      <w:proofErr w:type="gramStart"/>
      <w:r w:rsidRPr="008A07E3">
        <w:rPr>
          <w:rFonts w:eastAsia="SimSun"/>
          <w:sz w:val="28"/>
          <w:szCs w:val="28"/>
        </w:rPr>
        <w:t>объемах</w:t>
      </w:r>
      <w:proofErr w:type="gramEnd"/>
      <w:r w:rsidRPr="008A07E3">
        <w:rPr>
          <w:rFonts w:eastAsia="SimSun"/>
          <w:sz w:val="28"/>
          <w:szCs w:val="28"/>
        </w:rPr>
        <w:t xml:space="preserve"> восстановления. Требования к акту устанавливаются Правилами благоустройства сельского поселения;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схема благоустройства земельного участка, на котором предполагается  осуществить земляные работы, с графиком проведения земляных работ и последующих работ по благоустройству. Требования к схеме благоустройства земельного участка устанавливаются Правилами благоустройства сельского поселения;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 xml:space="preserve"> </w:t>
      </w:r>
      <w:proofErr w:type="gramStart"/>
      <w:r w:rsidRPr="008A07E3">
        <w:rPr>
          <w:rFonts w:eastAsia="SimSun"/>
          <w:sz w:val="28"/>
          <w:szCs w:val="28"/>
        </w:rPr>
        <w:t>-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  <w:proofErr w:type="gramEnd"/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схема движения транспорта и (или) пешеходов в случае, если земляные работы связаны с вскрытием дорожных покрытий, с отметкой о согласовании ГИБДД муниципального района Большеглушицкий Самарской области;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договор со специализированной организацией на восстановление благоустройства.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 xml:space="preserve"> В случае, если земляные работы предполагается осуществлять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</w:t>
      </w:r>
      <w:proofErr w:type="spellStart"/>
      <w:proofErr w:type="gramStart"/>
      <w:r w:rsidRPr="008A07E3">
        <w:rPr>
          <w:rFonts w:eastAsia="SimSun"/>
          <w:sz w:val="28"/>
          <w:szCs w:val="28"/>
        </w:rPr>
        <w:t>жилищно</w:t>
      </w:r>
      <w:proofErr w:type="spellEnd"/>
      <w:r w:rsidRPr="008A07E3">
        <w:rPr>
          <w:rFonts w:eastAsia="SimSun"/>
          <w:sz w:val="28"/>
          <w:szCs w:val="28"/>
        </w:rPr>
        <w:t xml:space="preserve"> - строительного</w:t>
      </w:r>
      <w:proofErr w:type="gramEnd"/>
      <w:r w:rsidRPr="008A07E3">
        <w:rPr>
          <w:rFonts w:eastAsia="SimSun"/>
          <w:sz w:val="28"/>
          <w:szCs w:val="28"/>
        </w:rPr>
        <w:t xml:space="preserve">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правоустанавливающих документов на земельный участок.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 xml:space="preserve">Для продления срока действия разрешения на осуществление земляных работ заявитель </w:t>
      </w:r>
      <w:proofErr w:type="gramStart"/>
      <w:r w:rsidRPr="008A07E3">
        <w:rPr>
          <w:rFonts w:eastAsia="SimSun"/>
          <w:sz w:val="28"/>
          <w:szCs w:val="28"/>
        </w:rPr>
        <w:t>предоставляет следующие документы</w:t>
      </w:r>
      <w:proofErr w:type="gramEnd"/>
      <w:r w:rsidRPr="008A07E3">
        <w:rPr>
          <w:rFonts w:eastAsia="SimSun"/>
          <w:sz w:val="28"/>
          <w:szCs w:val="28"/>
        </w:rPr>
        <w:t>:</w:t>
      </w:r>
    </w:p>
    <w:p w:rsidR="00E323B9" w:rsidRPr="008A07E3" w:rsidRDefault="00E323B9" w:rsidP="00E323B9">
      <w:pPr>
        <w:ind w:firstLine="851"/>
        <w:jc w:val="both"/>
        <w:rPr>
          <w:bCs/>
          <w:sz w:val="28"/>
          <w:szCs w:val="28"/>
        </w:rPr>
      </w:pPr>
      <w:r w:rsidRPr="008A07E3">
        <w:rPr>
          <w:rFonts w:eastAsia="SimSun"/>
          <w:sz w:val="28"/>
          <w:szCs w:val="28"/>
        </w:rPr>
        <w:t>- заявление о продлении срока  действия разрешения на осуществление земляных работ.</w:t>
      </w:r>
    </w:p>
    <w:p w:rsidR="00E323B9" w:rsidRPr="000569D1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 w:rsidRPr="00163250">
        <w:rPr>
          <w:sz w:val="28"/>
          <w:szCs w:val="28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</w:t>
      </w:r>
      <w:r w:rsidRPr="00163250">
        <w:rPr>
          <w:b/>
          <w:sz w:val="28"/>
          <w:szCs w:val="28"/>
        </w:rPr>
        <w:t>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выписка из ЕГРЮЛ (ЕГРИП); 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выписка из ЕГРП на земельный участок;</w:t>
      </w:r>
    </w:p>
    <w:p w:rsidR="00E323B9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документ, подтверждающий согласование управлением ГИБДД (структурным подразделением (его должностным лицом) управления ГИБДД) представленной в соответствии с пунктом 2.6.1 настоящего Административного регламента схемы движения транспорта и пешеходов</w:t>
      </w:r>
      <w:r>
        <w:rPr>
          <w:sz w:val="28"/>
          <w:szCs w:val="28"/>
        </w:rPr>
        <w:t>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разрешение на использование земель или земельного участка, находящихся в государственной или муниципальной собственности, без 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2.6.3.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администрации, является: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документ, подтверждающий согласование проекта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  <w:lang w:eastAsia="ru-RU"/>
        </w:rPr>
        <w:t xml:space="preserve">2.6.4. </w:t>
      </w:r>
      <w:r w:rsidRPr="00163250">
        <w:rPr>
          <w:sz w:val="28"/>
          <w:szCs w:val="28"/>
        </w:rPr>
        <w:t>Администрация не вправе требовать от заявителя: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63250"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9" w:history="1">
        <w:r w:rsidRPr="00163250">
          <w:rPr>
            <w:sz w:val="28"/>
            <w:szCs w:val="28"/>
          </w:rPr>
          <w:t>частью 1 статьи 1</w:t>
        </w:r>
      </w:hyperlink>
      <w:r w:rsidRPr="00163250">
        <w:rPr>
          <w:sz w:val="28"/>
          <w:szCs w:val="28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</w:t>
      </w:r>
      <w:proofErr w:type="gramEnd"/>
      <w:r w:rsidRPr="00163250">
        <w:rPr>
          <w:sz w:val="28"/>
          <w:szCs w:val="28"/>
        </w:rPr>
        <w:t xml:space="preserve">, </w:t>
      </w:r>
      <w:proofErr w:type="gramStart"/>
      <w:r w:rsidRPr="00163250">
        <w:rPr>
          <w:sz w:val="28"/>
          <w:szCs w:val="28"/>
        </w:rPr>
        <w:t xml:space="preserve">нормативными правовыми актами Самарской области, муниципальными правовыми актами сельского поселения Большая Глушица муниципального района Большеглушицкий Самарской области, за исключением документов, включенных в определенный </w:t>
      </w:r>
      <w:hyperlink r:id="rId10" w:history="1">
        <w:r w:rsidRPr="00163250">
          <w:rPr>
            <w:sz w:val="28"/>
            <w:szCs w:val="28"/>
          </w:rPr>
          <w:t>частью 6</w:t>
        </w:r>
      </w:hyperlink>
      <w:r w:rsidRPr="00163250">
        <w:rPr>
          <w:sz w:val="28"/>
          <w:szCs w:val="28"/>
        </w:rPr>
        <w:t xml:space="preserve"> статьи 7 Федерального закона перечень документов.</w:t>
      </w:r>
      <w:proofErr w:type="gramEnd"/>
      <w:r w:rsidRPr="00163250">
        <w:rPr>
          <w:sz w:val="28"/>
          <w:szCs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1" w:history="1">
        <w:r w:rsidRPr="00163250">
          <w:rPr>
            <w:sz w:val="28"/>
            <w:szCs w:val="28"/>
          </w:rPr>
          <w:t>части 1 статьи 9</w:t>
        </w:r>
      </w:hyperlink>
      <w:r w:rsidRPr="00163250">
        <w:rPr>
          <w:sz w:val="28"/>
          <w:szCs w:val="28"/>
        </w:rPr>
        <w:t xml:space="preserve"> Федерального закона;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163250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163250">
        <w:rPr>
          <w:bCs/>
          <w:iCs/>
          <w:sz w:val="28"/>
          <w:szCs w:val="28"/>
        </w:rPr>
        <w:t>, предусмотренных пунктом 4 части 1 статьи 7 Федерального закона;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163250">
          <w:rPr>
            <w:sz w:val="28"/>
            <w:szCs w:val="28"/>
          </w:rPr>
          <w:t>пунктом 7.2 части 1 статьи 16</w:t>
        </w:r>
      </w:hyperlink>
      <w:r w:rsidRPr="00163250">
        <w:rPr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</w:p>
    <w:p w:rsidR="00E323B9" w:rsidRPr="00163250" w:rsidRDefault="00E323B9" w:rsidP="00E323B9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лично получателем муниципальной услуги либо его представителем;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в письменном виде по почте;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посредством Единого портала или Портала.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323B9" w:rsidRPr="000569D1" w:rsidRDefault="00E323B9" w:rsidP="00E323B9">
      <w:pPr>
        <w:jc w:val="both"/>
        <w:rPr>
          <w:color w:val="000000" w:themeColor="text1"/>
          <w:sz w:val="28"/>
          <w:szCs w:val="28"/>
        </w:rPr>
      </w:pPr>
      <w:r w:rsidRPr="00163250">
        <w:rPr>
          <w:sz w:val="28"/>
          <w:szCs w:val="28"/>
        </w:rPr>
        <w:tab/>
      </w:r>
      <w:r w:rsidRPr="000569D1">
        <w:rPr>
          <w:color w:val="000000" w:themeColor="text1"/>
          <w:sz w:val="28"/>
          <w:szCs w:val="28"/>
        </w:rPr>
        <w:t>2.7.</w:t>
      </w:r>
      <w:r>
        <w:rPr>
          <w:color w:val="000000" w:themeColor="text1"/>
          <w:sz w:val="28"/>
          <w:szCs w:val="28"/>
        </w:rPr>
        <w:t>Основания для отказа в приеме документов, необходимых для предоставления муниципальной услуги не предусмотрены</w:t>
      </w:r>
      <w:r w:rsidRPr="000569D1">
        <w:rPr>
          <w:color w:val="000000" w:themeColor="text1"/>
          <w:sz w:val="28"/>
          <w:szCs w:val="28"/>
        </w:rPr>
        <w:t>:</w:t>
      </w:r>
    </w:p>
    <w:p w:rsidR="00E323B9" w:rsidRPr="00B720CB" w:rsidRDefault="00E323B9" w:rsidP="00E323B9">
      <w:pPr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sz w:val="28"/>
          <w:szCs w:val="28"/>
        </w:rPr>
        <w:t>2.</w:t>
      </w:r>
      <w:r w:rsidRPr="00B720CB">
        <w:rPr>
          <w:color w:val="000000" w:themeColor="text1"/>
          <w:sz w:val="28"/>
          <w:szCs w:val="28"/>
        </w:rPr>
        <w:t>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323B9" w:rsidRPr="00B720CB" w:rsidRDefault="00E323B9" w:rsidP="00E323B9">
      <w:pPr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:rsidR="00E323B9" w:rsidRPr="00B720CB" w:rsidRDefault="00E323B9" w:rsidP="00E323B9">
      <w:pPr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>2.8.2. Основаниями для отказа в предоставлении муниципальной услуги являются:</w:t>
      </w:r>
    </w:p>
    <w:p w:rsidR="00E323B9" w:rsidRPr="00B720CB" w:rsidRDefault="00E323B9" w:rsidP="00E323B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 xml:space="preserve">      1) обращение в орган, не уполномоченный на принятие решения о предоставлении разрешения на осуществление земляных работ;</w:t>
      </w:r>
    </w:p>
    <w:p w:rsidR="00E323B9" w:rsidRPr="00B720CB" w:rsidRDefault="00E323B9" w:rsidP="00E323B9">
      <w:pPr>
        <w:spacing w:line="100" w:lineRule="atLeast"/>
        <w:ind w:firstLine="567"/>
        <w:jc w:val="both"/>
        <w:rPr>
          <w:rFonts w:eastAsia="SimSun"/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 xml:space="preserve">        2) отсутствие документов, предусмотренных </w:t>
      </w:r>
      <w:hyperlink r:id="rId13" w:history="1">
        <w:r w:rsidRPr="00B720CB">
          <w:rPr>
            <w:color w:val="000000" w:themeColor="text1"/>
            <w:sz w:val="28"/>
            <w:szCs w:val="28"/>
          </w:rPr>
          <w:t xml:space="preserve">пунктом </w:t>
        </w:r>
      </w:hyperlink>
      <w:r w:rsidRPr="00B720CB">
        <w:rPr>
          <w:color w:val="000000" w:themeColor="text1"/>
          <w:sz w:val="28"/>
          <w:szCs w:val="28"/>
        </w:rPr>
        <w:t xml:space="preserve">2.6.1. настоящего </w:t>
      </w:r>
      <w:r w:rsidRPr="00B720CB">
        <w:rPr>
          <w:rFonts w:eastAsia="SimSun"/>
          <w:color w:val="000000" w:themeColor="text1"/>
          <w:sz w:val="28"/>
          <w:szCs w:val="28"/>
        </w:rPr>
        <w:t>Административного регламента;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4) нарушение законодательства Российской Федерации о безопасности дорожного движения;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5) нарушение схемой благоустройства земельного участка требований, установленных правилами благоустройства;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 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 аналогичных подземных коммуникаций и объектов.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        Отказ в предоставлении разрешения на осуществление земляных работ по основаниям, не предусмотренным настоящим пунктом, не допускается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63250">
        <w:rPr>
          <w:sz w:val="28"/>
          <w:szCs w:val="28"/>
        </w:rPr>
        <w:t xml:space="preserve">2.9. </w:t>
      </w:r>
      <w:proofErr w:type="gramStart"/>
      <w:r w:rsidRPr="00163250">
        <w:rPr>
          <w:rFonts w:ascii="Times New Roman CYR" w:hAnsi="Times New Roman CYR" w:cs="Times New Roman CYR"/>
          <w:sz w:val="28"/>
          <w:szCs w:val="28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2.10.</w:t>
      </w:r>
      <w:r w:rsidRPr="00163250">
        <w:rPr>
          <w:sz w:val="28"/>
          <w:szCs w:val="28"/>
        </w:rPr>
        <w:tab/>
        <w:t>Муниципальная услуга предоставляется бесплатно. Администрация не вправе требовать от заявителя платы за подготовку, оформление, выдачу разрешения на проведение земляных работ и (или) совершение иных связанных с выдачей указанного разрешения действий.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rFonts w:ascii="Times New Roman CYR" w:hAnsi="Times New Roman CYR" w:cs="Times New Roman CYR"/>
          <w:sz w:val="28"/>
          <w:szCs w:val="28"/>
        </w:rPr>
        <w:t xml:space="preserve"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</w:t>
      </w:r>
      <w:r w:rsidRPr="00163250">
        <w:rPr>
          <w:sz w:val="28"/>
          <w:szCs w:val="28"/>
        </w:rPr>
        <w:t>15 минут</w:t>
      </w:r>
      <w:r w:rsidRPr="00163250">
        <w:rPr>
          <w:rFonts w:ascii="Times New Roman CYR" w:hAnsi="Times New Roman CYR" w:cs="Times New Roman CYR"/>
          <w:sz w:val="28"/>
          <w:szCs w:val="28"/>
        </w:rPr>
        <w:t>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2.12.</w:t>
      </w:r>
      <w:r w:rsidRPr="00163250">
        <w:rPr>
          <w:sz w:val="28"/>
          <w:szCs w:val="28"/>
        </w:rPr>
        <w:tab/>
        <w:t xml:space="preserve">Срок регистрации заявления о предоставлении муниципальной услуги и прилагаемых  к нему документов не превышает 30 минут. </w:t>
      </w:r>
    </w:p>
    <w:p w:rsidR="00E323B9" w:rsidRPr="00163250" w:rsidRDefault="00E323B9" w:rsidP="00E323B9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 xml:space="preserve">2.13. Требования к помещениям, в которых предоставляется муниципальная услуга, к местам ожидания и местам </w:t>
      </w:r>
      <w:r w:rsidRPr="00163250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Pr="00163250">
        <w:rPr>
          <w:sz w:val="28"/>
          <w:szCs w:val="28"/>
        </w:rPr>
        <w:t xml:space="preserve"> приема заявителей, 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Pr="00163250">
        <w:rPr>
          <w:sz w:val="28"/>
          <w:szCs w:val="28"/>
        </w:rPr>
        <w:t>муниципальной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Pr="00163250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Pr="00163250">
        <w:rPr>
          <w:rFonts w:ascii="Times New Roman CYR" w:hAnsi="Times New Roman CYR" w:cs="Times New Roman CYR"/>
          <w:sz w:val="28"/>
          <w:szCs w:val="28"/>
        </w:rPr>
        <w:t>.</w:t>
      </w:r>
    </w:p>
    <w:p w:rsidR="00E323B9" w:rsidRPr="00163250" w:rsidRDefault="00E323B9" w:rsidP="00E323B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В помещениях для работы с заинтересованными лицами размещаются информационные стенды.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 w:rsidRPr="00163250">
        <w:rPr>
          <w:rFonts w:eastAsia="SimSun"/>
          <w:sz w:val="28"/>
          <w:szCs w:val="28"/>
          <w:lang w:eastAsia="zh-CN"/>
        </w:rPr>
        <w:t>бейджами</w:t>
      </w:r>
      <w:proofErr w:type="spellEnd"/>
      <w:r w:rsidRPr="00163250">
        <w:rPr>
          <w:rFonts w:eastAsia="SimSun"/>
          <w:sz w:val="28"/>
          <w:szCs w:val="28"/>
          <w:lang w:eastAsia="zh-CN"/>
        </w:rP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 w:rsidRPr="00163250">
        <w:rPr>
          <w:rFonts w:eastAsia="SimSun"/>
          <w:sz w:val="28"/>
          <w:szCs w:val="28"/>
          <w:lang w:eastAsia="zh-CN"/>
        </w:rPr>
        <w:t>банкетками</w:t>
      </w:r>
      <w:proofErr w:type="spellEnd"/>
      <w:r w:rsidRPr="00163250">
        <w:rPr>
          <w:rFonts w:eastAsia="SimSun"/>
          <w:sz w:val="28"/>
          <w:szCs w:val="28"/>
          <w:lang w:eastAsia="zh-CN"/>
        </w:rPr>
        <w:t xml:space="preserve">). Количество мест </w:t>
      </w:r>
      <w:r w:rsidRPr="00163250">
        <w:rPr>
          <w:rFonts w:eastAsia="SimSun"/>
          <w:sz w:val="28"/>
          <w:szCs w:val="28"/>
          <w:lang w:eastAsia="zh-CN"/>
        </w:rPr>
        <w:lastRenderedPageBreak/>
        <w:t>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E323B9" w:rsidRPr="00163250" w:rsidRDefault="00E323B9" w:rsidP="00E323B9">
      <w:pPr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 w:rsidRPr="00163250">
        <w:rPr>
          <w:sz w:val="28"/>
          <w:szCs w:val="28"/>
        </w:rPr>
        <w:t>машиномест</w:t>
      </w:r>
      <w:proofErr w:type="spellEnd"/>
      <w:r w:rsidRPr="00163250">
        <w:rPr>
          <w:sz w:val="28"/>
          <w:szCs w:val="28"/>
        </w:rPr>
        <w:t>. Доступ заявителей к парковочным местам является бесплатным.</w:t>
      </w:r>
    </w:p>
    <w:p w:rsidR="00E323B9" w:rsidRPr="00163250" w:rsidRDefault="00E323B9" w:rsidP="00E323B9">
      <w:pPr>
        <w:ind w:firstLine="709"/>
        <w:jc w:val="both"/>
        <w:rPr>
          <w:rFonts w:eastAsia="SimSun"/>
          <w:sz w:val="28"/>
          <w:szCs w:val="28"/>
          <w:lang w:eastAsia="ar-SA"/>
        </w:rPr>
      </w:pPr>
      <w:r w:rsidRPr="00163250">
        <w:rPr>
          <w:rFonts w:eastAsia="SimSun"/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E323B9" w:rsidRPr="00163250" w:rsidRDefault="00E323B9" w:rsidP="00E323B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63250">
        <w:rPr>
          <w:sz w:val="28"/>
          <w:szCs w:val="28"/>
        </w:rPr>
        <w:t>2.14.</w:t>
      </w:r>
      <w:r w:rsidRPr="00163250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количество взаимодействий заявителя с должностными лицами </w:t>
      </w:r>
      <w:r w:rsidRPr="00163250">
        <w:rPr>
          <w:color w:val="000000"/>
          <w:sz w:val="28"/>
          <w:szCs w:val="28"/>
        </w:rPr>
        <w:t>администрации</w:t>
      </w:r>
      <w:r w:rsidRPr="00163250">
        <w:rPr>
          <w:rFonts w:eastAsia="Times New Roman"/>
          <w:color w:val="000000"/>
          <w:sz w:val="28"/>
          <w:szCs w:val="28"/>
        </w:rPr>
        <w:t xml:space="preserve"> при предоставлении муниципальной услуги и их продолжительность;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 услуги, и действий (бездействия) должностных лиц администрации, в общем количестве обращений по вопросам предоставления муниципальной услуги;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доля нарушений исполнения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</w:t>
      </w:r>
    </w:p>
    <w:p w:rsidR="00E323B9" w:rsidRPr="00163250" w:rsidRDefault="00E323B9" w:rsidP="00E323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снижение максимального срока ожидания в очереди при подаче запроса и получении результата предоставления муниципальной услуги</w:t>
      </w:r>
      <w:r w:rsidRPr="00163250">
        <w:rPr>
          <w:color w:val="000000"/>
          <w:sz w:val="28"/>
          <w:szCs w:val="28"/>
        </w:rPr>
        <w:t>.</w:t>
      </w:r>
    </w:p>
    <w:p w:rsidR="00E323B9" w:rsidRPr="00163250" w:rsidRDefault="00E323B9" w:rsidP="00E323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50">
        <w:rPr>
          <w:rFonts w:ascii="Times New Roman" w:hAnsi="Times New Roman" w:cs="Times New Roman"/>
          <w:sz w:val="28"/>
          <w:szCs w:val="28"/>
        </w:rPr>
        <w:t xml:space="preserve"> 2.15.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  <w:lang w:eastAsia="ru-RU"/>
        </w:rPr>
        <w:lastRenderedPageBreak/>
        <w:t xml:space="preserve">2.15.1. </w:t>
      </w:r>
      <w:r w:rsidRPr="00163250">
        <w:rPr>
          <w:sz w:val="28"/>
          <w:szCs w:val="28"/>
        </w:rPr>
        <w:t xml:space="preserve"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2.15.2.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2.15.3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63250">
        <w:rPr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</w:t>
      </w:r>
      <w:proofErr w:type="gramEnd"/>
      <w:r w:rsidRPr="00163250">
        <w:rPr>
          <w:sz w:val="28"/>
          <w:szCs w:val="28"/>
        </w:rPr>
        <w:t xml:space="preserve"> по экстерриториальному принципу или в электронной форме (далее – единое региональное хранилище).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</w:t>
      </w:r>
      <w:r w:rsidRPr="00163250">
        <w:rPr>
          <w:sz w:val="28"/>
          <w:szCs w:val="28"/>
        </w:rPr>
        <w:lastRenderedPageBreak/>
        <w:t>заявителя (представителя заявителя) размещаются в едином региональном хранилище.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Документы, </w:t>
      </w:r>
      <w:r w:rsidRPr="00163250">
        <w:rPr>
          <w:rFonts w:eastAsia="Times New Roman"/>
          <w:bCs/>
          <w:color w:val="000000"/>
          <w:spacing w:val="1"/>
          <w:sz w:val="28"/>
          <w:szCs w:val="28"/>
        </w:rPr>
        <w:t xml:space="preserve">необходимые для предоставления муниципальной услуги, указанные в пункте 2.6.1 </w:t>
      </w:r>
      <w:r w:rsidRPr="00163250">
        <w:rPr>
          <w:sz w:val="28"/>
          <w:szCs w:val="28"/>
        </w:rPr>
        <w:t>Регламента</w:t>
      </w:r>
      <w:r w:rsidRPr="00163250">
        <w:rPr>
          <w:rFonts w:eastAsia="Times New Roman"/>
          <w:color w:val="000000"/>
          <w:sz w:val="28"/>
          <w:szCs w:val="28"/>
        </w:rPr>
        <w:t>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 В данном случае д</w:t>
      </w:r>
      <w:r w:rsidRPr="00163250">
        <w:rPr>
          <w:sz w:val="28"/>
          <w:szCs w:val="28"/>
        </w:rPr>
        <w:t xml:space="preserve">ля получения результатов муниципальной услуги заявитель должен предъявить оригиналы документов, </w:t>
      </w:r>
      <w:r w:rsidRPr="00163250">
        <w:rPr>
          <w:rFonts w:eastAsia="Times New Roman"/>
          <w:bCs/>
          <w:color w:val="000000"/>
          <w:spacing w:val="1"/>
          <w:sz w:val="28"/>
          <w:szCs w:val="28"/>
        </w:rPr>
        <w:t>необходимых для предоставления муниципальной услуги, указанных в пункте 2.6.1</w:t>
      </w:r>
      <w:r w:rsidRPr="00163250">
        <w:rPr>
          <w:rFonts w:eastAsia="Times New Roman"/>
          <w:bCs/>
          <w:spacing w:val="1"/>
          <w:sz w:val="28"/>
          <w:szCs w:val="28"/>
        </w:rPr>
        <w:t xml:space="preserve"> </w:t>
      </w:r>
      <w:r w:rsidRPr="00163250">
        <w:rPr>
          <w:sz w:val="28"/>
          <w:szCs w:val="28"/>
        </w:rPr>
        <w:t>Регламента</w:t>
      </w:r>
      <w:r w:rsidRPr="00163250">
        <w:rPr>
          <w:rFonts w:eastAsia="Times New Roman"/>
          <w:bCs/>
          <w:spacing w:val="1"/>
          <w:sz w:val="28"/>
          <w:szCs w:val="28"/>
        </w:rPr>
        <w:t xml:space="preserve">. 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bCs/>
          <w:spacing w:val="1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В случае направления в электронной форме заявления без приложения документов, </w:t>
      </w:r>
      <w:r w:rsidRPr="00163250">
        <w:rPr>
          <w:rFonts w:eastAsia="Times New Roman"/>
          <w:bCs/>
          <w:color w:val="000000"/>
          <w:spacing w:val="1"/>
          <w:sz w:val="28"/>
          <w:szCs w:val="28"/>
        </w:rPr>
        <w:t>указанных в пункте 2.6.1</w:t>
      </w:r>
      <w:r w:rsidRPr="00163250">
        <w:rPr>
          <w:rFonts w:eastAsia="Times New Roman"/>
          <w:bCs/>
          <w:spacing w:val="1"/>
          <w:sz w:val="28"/>
          <w:szCs w:val="28"/>
        </w:rPr>
        <w:t xml:space="preserve"> </w:t>
      </w:r>
      <w:r w:rsidRPr="00163250">
        <w:rPr>
          <w:sz w:val="28"/>
          <w:szCs w:val="28"/>
        </w:rPr>
        <w:t>Регламента</w:t>
      </w:r>
      <w:r w:rsidRPr="00163250">
        <w:rPr>
          <w:rFonts w:eastAsia="Times New Roman"/>
          <w:bCs/>
          <w:spacing w:val="1"/>
          <w:sz w:val="28"/>
          <w:szCs w:val="28"/>
        </w:rPr>
        <w:t>, должны быть представлены заявителем в администрацию сельского поселения Мокша 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E323B9" w:rsidRPr="00163250" w:rsidRDefault="00E323B9" w:rsidP="00E323B9">
      <w:pPr>
        <w:ind w:firstLine="709"/>
        <w:jc w:val="both"/>
        <w:rPr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</w:t>
      </w:r>
      <w:r w:rsidRPr="00163250">
        <w:rPr>
          <w:color w:val="000000"/>
          <w:sz w:val="28"/>
          <w:szCs w:val="28"/>
        </w:rPr>
        <w:t>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sz w:val="28"/>
          <w:szCs w:val="28"/>
        </w:rPr>
        <w:t>2.16. Случаи и порядок предоставления муниципальной услуги в упреждающем (</w:t>
      </w:r>
      <w:proofErr w:type="spellStart"/>
      <w:r w:rsidRPr="00163250">
        <w:rPr>
          <w:sz w:val="28"/>
          <w:szCs w:val="28"/>
        </w:rPr>
        <w:t>проактивном</w:t>
      </w:r>
      <w:proofErr w:type="spellEnd"/>
      <w:r w:rsidRPr="00163250">
        <w:rPr>
          <w:sz w:val="28"/>
          <w:szCs w:val="28"/>
        </w:rPr>
        <w:t>) режиме не предусмотрены</w:t>
      </w:r>
    </w:p>
    <w:p w:rsidR="00E323B9" w:rsidRPr="00163250" w:rsidRDefault="00E323B9" w:rsidP="00E323B9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323B9" w:rsidRPr="00163250" w:rsidRDefault="00E323B9" w:rsidP="00E323B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3.1.</w:t>
      </w:r>
      <w:r w:rsidRPr="00163250"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приём и регистрация заявления и прилагаемых к нему документов, принятие решения об отказе в приёме документов;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направление межведомственных запросов в органы, участвующие в предоставлении муниципальной услуги;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принятие решения об отказе в предоставлении муниципальной услуги;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E323B9" w:rsidRPr="00163250" w:rsidRDefault="00E323B9" w:rsidP="00E323B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E323B9" w:rsidRPr="00163250" w:rsidRDefault="00E323B9" w:rsidP="00E323B9">
      <w:pPr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3.2. Приём и регистрация заявления и прилагаемых к нему документов, принятие решения об отказе в приёме документов.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3.2.3. Специалист, уполномоченный на прием заявлений, в установленном порядке принимает заявление о предоставлении муниципальной услуги и прилагаемые к нему документы.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3.2.4. Специалист, уполномоченный на прием заявлений, проверяет документы на наличие оснований для отказа в приёме документов, предусмотренных пунктом 2.7 настоящего Административного регламента.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3.2.5. При наличии оснований для отказа в приёме документов, предусмотренных пунктом 2.7 настоящего Административного регламента, специалист, уполномоченный на прием заявлений, уведомляет заявителя об их наличии и предлагает прервать подачу документов и устранить имеющиеся замечания.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В случае согласия заявителя устранить замечания, специалист, уполномоченный на прием заявлений, возвращает заявителю заявление о предоставлении муниципальной услуги и прилагаемые к нему документы.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В случае несогласия заявителя устранить замечания, специалист, уполномоченный на прием заявлений, в день поступления заявления готовит уведомление об отказе в приёме документов с указанием оснований, предусмотренных пунктом 2.7 настоящего Административного регламента, регистрирует его в установленном порядке и вручает (направляет) уведомление заявителю.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В случае отказа заявителя от получения уведомления, уведомление направляется ему по почте, посредством электронной почты (при наличии адреса электронной почты) или посредством Единого портала или Регионального портала.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3.2.6. В случае отсутствия оснований для отказа в приёме документов, предусмотренных пунктом 2.7 настоящего Административного регламента, специалист, уполномоченный на прием заявлений, в течение 1 рабочего дня со дня поступления заявления о предоставлении муниципальной услуги принимает и регистрирует его и прилагаемые документы.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3.2.7. Критерием принятия решения являются: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поступление заявления и документов, необходимых для предоставления;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наличие или отсутствие оснований для отказа в приёме документов, предусмотренных пунктом 2.7 настоящего Административного регламента.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3.2.8. Максимальный срок выполнения процедуры – 1 рабочий день.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3.2.9. Результатами выполнения административной процедуры являются: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приём заявления и прилагаемых к нему документов;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lastRenderedPageBreak/>
        <w:t>уведомление заявителю об отказе в приёме документов.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3.2.10. Способами фиксации результатов административной процедуры являются: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регистрация заявления о предоставлении муниципальной услуги;</w:t>
      </w:r>
    </w:p>
    <w:p w:rsidR="00E323B9" w:rsidRPr="00163250" w:rsidRDefault="00E323B9" w:rsidP="00E323B9">
      <w:pPr>
        <w:ind w:firstLine="709"/>
        <w:jc w:val="both"/>
        <w:outlineLvl w:val="2"/>
        <w:rPr>
          <w:kern w:val="2"/>
          <w:sz w:val="28"/>
          <w:szCs w:val="28"/>
        </w:rPr>
      </w:pPr>
      <w:r w:rsidRPr="00163250">
        <w:rPr>
          <w:sz w:val="28"/>
          <w:szCs w:val="28"/>
        </w:rPr>
        <w:t>3.3. Направление межведомственных запросов в органы, участвующие в предоставлении муниципальной услуги</w:t>
      </w:r>
      <w:r w:rsidRPr="00163250">
        <w:rPr>
          <w:kern w:val="2"/>
          <w:sz w:val="28"/>
          <w:szCs w:val="28"/>
        </w:rPr>
        <w:t>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3.3.1. Основанием для начала административной процедуры является непредставление заявителем в администрацию предусмотренных пунктом 2.6.2 настоящего Административного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163250">
        <w:rPr>
          <w:sz w:val="28"/>
          <w:szCs w:val="28"/>
        </w:rPr>
        <w:t>необходимых</w:t>
      </w:r>
      <w:proofErr w:type="gramEnd"/>
      <w:r w:rsidRPr="00163250">
        <w:rPr>
          <w:sz w:val="28"/>
          <w:szCs w:val="28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163250">
        <w:rPr>
          <w:sz w:val="28"/>
          <w:szCs w:val="28"/>
        </w:rPr>
        <w:t>таких</w:t>
      </w:r>
      <w:proofErr w:type="gramEnd"/>
      <w:r w:rsidRPr="00163250">
        <w:rPr>
          <w:sz w:val="28"/>
          <w:szCs w:val="28"/>
        </w:rPr>
        <w:t xml:space="preserve"> документа и (или) информации;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7) дата направления межведомственного запроса;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9) информация о факте получения согласия, предусмотренного </w:t>
      </w:r>
      <w:hyperlink r:id="rId14" w:history="1">
        <w:r w:rsidRPr="00163250">
          <w:rPr>
            <w:rStyle w:val="a3"/>
            <w:color w:val="auto"/>
            <w:sz w:val="28"/>
            <w:szCs w:val="28"/>
            <w:u w:val="none"/>
          </w:rPr>
          <w:t>частью 5 статьи 7</w:t>
        </w:r>
      </w:hyperlink>
      <w:r w:rsidRPr="00163250">
        <w:rPr>
          <w:sz w:val="28"/>
          <w:szCs w:val="28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15" w:history="1">
        <w:r w:rsidRPr="00163250">
          <w:rPr>
            <w:rStyle w:val="a3"/>
            <w:color w:val="auto"/>
            <w:sz w:val="28"/>
            <w:szCs w:val="28"/>
            <w:u w:val="none"/>
          </w:rPr>
          <w:t>частью 5 статьи 7</w:t>
        </w:r>
      </w:hyperlink>
      <w:r w:rsidRPr="00163250">
        <w:rPr>
          <w:sz w:val="28"/>
          <w:szCs w:val="28"/>
        </w:rPr>
        <w:t xml:space="preserve"> настоящего Федерального закона № 210-ФЗ).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Максимальный срок формирования и направления запросов составляет </w:t>
      </w:r>
      <w:r w:rsidRPr="00163250">
        <w:rPr>
          <w:sz w:val="28"/>
          <w:szCs w:val="28"/>
        </w:rPr>
        <w:br/>
        <w:t>3 рабочих дня.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3.3.6. Максимальный срок осуществления административной процедуры не может превышать 10 рабочих дней. 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3.3.7. Критерием принятия решения является поступление ответов на межведомственные запросы.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 Административного регламента  и необходимых для предоставления муниципальной услуги.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3.3.9. Способом фиксации результата административной процедуры является регистрация ответов на межведомственные запросы.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3.4. Принятие решения об отказе в предоставлении муниципальной услуги.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color w:val="000000"/>
          <w:sz w:val="28"/>
          <w:szCs w:val="28"/>
        </w:rPr>
        <w:t xml:space="preserve">3.4.1. </w:t>
      </w:r>
      <w:r w:rsidRPr="00163250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Административного регламента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3.4.2. Ответственным за выполнение административной процедуры является: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 w:cs="Times New Roman"/>
          <w:sz w:val="28"/>
          <w:szCs w:val="28"/>
        </w:rPr>
        <w:t>в части принятия решения об отказе в предоставлении муниципальной услуги</w:t>
      </w:r>
      <w:r w:rsidRPr="00163250">
        <w:rPr>
          <w:rFonts w:ascii="Times New Roman" w:hAnsi="Times New Roman"/>
          <w:sz w:val="28"/>
          <w:szCs w:val="28"/>
        </w:rPr>
        <w:t>, а также в части организации его выдачи заявителю при личном заявлении в администрацию  – глава сельского поселения Мокша муниципального района Большеглушицкий Самарской области;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 в части регистрации и отправки мотивированного отказа – специалист администрации, ответственный за отправку исходящей корреспонденции.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  <w:sz w:val="28"/>
          <w:szCs w:val="28"/>
        </w:rPr>
      </w:pPr>
      <w:r w:rsidRPr="00163250">
        <w:rPr>
          <w:color w:val="000000"/>
          <w:sz w:val="28"/>
          <w:szCs w:val="28"/>
        </w:rPr>
        <w:lastRenderedPageBreak/>
        <w:t xml:space="preserve">3.4.3. </w:t>
      </w:r>
      <w:r w:rsidRPr="00163250">
        <w:rPr>
          <w:sz w:val="28"/>
          <w:szCs w:val="28"/>
        </w:rPr>
        <w:t xml:space="preserve">Специалист, ответственный за подготовку проекта решения, </w:t>
      </w:r>
      <w:r w:rsidRPr="00163250">
        <w:rPr>
          <w:color w:val="000000"/>
          <w:sz w:val="28"/>
          <w:szCs w:val="28"/>
        </w:rPr>
        <w:t xml:space="preserve">в течение 2 рабочих дней со дня установления оснований для отказа в предоставлении муниципальной услуги подготавливает мотивированный отказ в виде </w:t>
      </w:r>
      <w:r w:rsidRPr="00163250">
        <w:rPr>
          <w:sz w:val="28"/>
          <w:szCs w:val="28"/>
        </w:rPr>
        <w:t xml:space="preserve">письма администрации с указанием оснований, предусмотренных пунктом 2.8 настоящего </w:t>
      </w:r>
      <w:r w:rsidRPr="00163250">
        <w:rPr>
          <w:color w:val="000000"/>
          <w:sz w:val="28"/>
          <w:szCs w:val="28"/>
        </w:rPr>
        <w:t>Административного регламента</w:t>
      </w:r>
      <w:r w:rsidRPr="00163250">
        <w:rPr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3.4.4. Специалист, ответственный за подготовку проекта решения, согласовывает письмо и направляет его для подписания главе сельского поселения Мокша муниципального района Большеглушицкий Самарской области.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3.4.5.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163250">
        <w:rPr>
          <w:rFonts w:ascii="Times New Roman" w:hAnsi="Times New Roman"/>
          <w:sz w:val="28"/>
          <w:szCs w:val="28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Pr="00163250">
        <w:rPr>
          <w:color w:val="000000"/>
          <w:sz w:val="28"/>
          <w:szCs w:val="28"/>
        </w:rPr>
        <w:t xml:space="preserve"> </w:t>
      </w:r>
      <w:r w:rsidRPr="00163250">
        <w:rPr>
          <w:rFonts w:ascii="Times New Roman" w:hAnsi="Times New Roman"/>
          <w:color w:val="000000"/>
          <w:sz w:val="28"/>
          <w:szCs w:val="28"/>
        </w:rPr>
        <w:t>результата муниципальной услуги</w:t>
      </w:r>
      <w:r w:rsidRPr="00163250">
        <w:rPr>
          <w:rFonts w:ascii="Times New Roman" w:hAnsi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</w:t>
      </w:r>
      <w:proofErr w:type="gramEnd"/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3.4.6. В случае</w:t>
      </w:r>
      <w:proofErr w:type="gramStart"/>
      <w:r w:rsidRPr="00163250">
        <w:rPr>
          <w:rFonts w:ascii="Times New Roman" w:hAnsi="Times New Roman"/>
          <w:sz w:val="28"/>
          <w:szCs w:val="28"/>
        </w:rPr>
        <w:t>,</w:t>
      </w:r>
      <w:proofErr w:type="gramEnd"/>
      <w:r w:rsidRPr="00163250">
        <w:rPr>
          <w:rFonts w:ascii="Times New Roman" w:hAnsi="Times New Roman"/>
          <w:sz w:val="28"/>
          <w:szCs w:val="28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3.4.7. </w:t>
      </w:r>
      <w:r w:rsidRPr="00163250">
        <w:rPr>
          <w:rFonts w:ascii="Times New Roman" w:hAnsi="Times New Roman"/>
          <w:color w:val="000000"/>
          <w:sz w:val="28"/>
          <w:szCs w:val="28"/>
        </w:rPr>
        <w:t xml:space="preserve">Критерием принятия решения является </w:t>
      </w:r>
      <w:r w:rsidRPr="00163250">
        <w:rPr>
          <w:rFonts w:ascii="Times New Roman" w:hAnsi="Times New Roman"/>
          <w:sz w:val="28"/>
          <w:szCs w:val="28"/>
        </w:rPr>
        <w:t xml:space="preserve">наличие 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Административного регламента 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3.4.8.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color w:val="000000"/>
          <w:sz w:val="28"/>
          <w:szCs w:val="28"/>
        </w:rPr>
        <w:t>3.4.9. С</w:t>
      </w:r>
      <w:r w:rsidRPr="00163250">
        <w:rPr>
          <w:sz w:val="28"/>
          <w:szCs w:val="28"/>
        </w:rPr>
        <w:t>пособом фиксации является регистрация мотивированного отказа (письма) в предоставлении муниципальной услуги.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  <w:sz w:val="28"/>
          <w:szCs w:val="28"/>
        </w:rPr>
      </w:pPr>
      <w:r w:rsidRPr="00163250">
        <w:rPr>
          <w:color w:val="000000"/>
          <w:sz w:val="28"/>
          <w:szCs w:val="28"/>
        </w:rPr>
        <w:t xml:space="preserve">3.4.10. Срок выполнения процедуры – не более 5 рабочих дней со дня </w:t>
      </w:r>
      <w:r w:rsidRPr="00163250">
        <w:rPr>
          <w:sz w:val="28"/>
          <w:szCs w:val="28"/>
        </w:rPr>
        <w:t xml:space="preserve">установления специалистом, ответственный за подготовку проекта решения, </w:t>
      </w:r>
      <w:r w:rsidRPr="00163250">
        <w:rPr>
          <w:sz w:val="28"/>
          <w:szCs w:val="28"/>
        </w:rPr>
        <w:lastRenderedPageBreak/>
        <w:t xml:space="preserve">наличия оснований для отказа в предоставлении муниципальной услуги, указанных в </w:t>
      </w:r>
      <w:r w:rsidRPr="00163250">
        <w:rPr>
          <w:color w:val="000000"/>
          <w:sz w:val="28"/>
          <w:szCs w:val="28"/>
        </w:rPr>
        <w:t>пункте 2.8 настоящего Регламента.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3.5. Принятие решения о предоставлении муниципальной услуги и выдача решения о предоставлении муниципальной услуги.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color w:val="000000"/>
          <w:sz w:val="28"/>
          <w:szCs w:val="28"/>
        </w:rPr>
        <w:t xml:space="preserve">3.5.1. </w:t>
      </w:r>
      <w:r w:rsidRPr="00163250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Регламента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3.5.2. Ответственным за выполнение административной процедуры является: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в части </w:t>
      </w:r>
      <w:r w:rsidRPr="00163250">
        <w:rPr>
          <w:rFonts w:ascii="Times New Roman" w:hAnsi="Times New Roman" w:cs="Times New Roman"/>
          <w:sz w:val="28"/>
          <w:szCs w:val="28"/>
        </w:rPr>
        <w:t>принятия решения о предоставлении муниципальной услуги</w:t>
      </w:r>
      <w:r w:rsidRPr="00163250">
        <w:rPr>
          <w:rFonts w:ascii="Times New Roman" w:hAnsi="Times New Roman"/>
          <w:sz w:val="28"/>
          <w:szCs w:val="28"/>
        </w:rPr>
        <w:t>, а также в части организации его выдачи заявителю при личном заявлении в администрацию – глава сельского поселения Мокша муниципального района Большеглушицкий Самарской области;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 в части регистрации и отправки </w:t>
      </w:r>
      <w:r w:rsidRPr="00163250">
        <w:rPr>
          <w:rFonts w:ascii="Times New Roman" w:hAnsi="Times New Roman" w:cs="Times New Roman"/>
          <w:bCs/>
          <w:sz w:val="28"/>
          <w:szCs w:val="28"/>
        </w:rPr>
        <w:t xml:space="preserve">разрешения на проведение земляных работ (далее – </w:t>
      </w:r>
      <w:r w:rsidRPr="00163250">
        <w:rPr>
          <w:rFonts w:ascii="Times New Roman" w:hAnsi="Times New Roman"/>
          <w:sz w:val="28"/>
          <w:szCs w:val="28"/>
        </w:rPr>
        <w:t>Разрешение) – специалист администрации, ответственный за отправку Разрешения (далее – специалист, ответственный за отправку Разрешения).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проект Разрешения.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3.5.4. Специалист, ответственный за подготовку проекта Разрешения, согласовывает его и направляет для подписания главе сельского поселения Мокша муниципального района Большеглушицкий Самарской области.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3.5.5.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163250">
        <w:rPr>
          <w:rFonts w:ascii="Times New Roman" w:hAnsi="Times New Roman"/>
          <w:sz w:val="28"/>
          <w:szCs w:val="28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Pr="00163250">
        <w:rPr>
          <w:color w:val="000000"/>
          <w:sz w:val="28"/>
          <w:szCs w:val="28"/>
        </w:rPr>
        <w:t xml:space="preserve"> </w:t>
      </w:r>
      <w:r w:rsidRPr="00163250">
        <w:rPr>
          <w:rFonts w:ascii="Times New Roman" w:hAnsi="Times New Roman"/>
          <w:color w:val="000000"/>
          <w:sz w:val="28"/>
          <w:szCs w:val="28"/>
        </w:rPr>
        <w:t>результата муниципальной услуги</w:t>
      </w:r>
      <w:r w:rsidRPr="00163250">
        <w:rPr>
          <w:rFonts w:ascii="Times New Roman" w:hAnsi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  <w:proofErr w:type="gramEnd"/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3.5.6. В случае</w:t>
      </w:r>
      <w:proofErr w:type="gramStart"/>
      <w:r w:rsidRPr="00163250">
        <w:rPr>
          <w:rFonts w:ascii="Times New Roman" w:hAnsi="Times New Roman"/>
          <w:sz w:val="28"/>
          <w:szCs w:val="28"/>
        </w:rPr>
        <w:t>,</w:t>
      </w:r>
      <w:proofErr w:type="gramEnd"/>
      <w:r w:rsidRPr="00163250">
        <w:rPr>
          <w:rFonts w:ascii="Times New Roman" w:hAnsi="Times New Roman"/>
          <w:sz w:val="28"/>
          <w:szCs w:val="28"/>
        </w:rPr>
        <w:t xml:space="preserve">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Специалист, ответственный за подготовку проекта решения, указывает в журнале выдачи документов номер и дату регистрации Разрешения, дату </w:t>
      </w:r>
      <w:r w:rsidRPr="00163250">
        <w:rPr>
          <w:rFonts w:ascii="Times New Roman" w:hAnsi="Times New Roman"/>
          <w:sz w:val="28"/>
          <w:szCs w:val="28"/>
        </w:rPr>
        <w:lastRenderedPageBreak/>
        <w:t>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3.5.7. </w:t>
      </w:r>
      <w:r w:rsidRPr="00163250">
        <w:rPr>
          <w:rFonts w:ascii="Times New Roman" w:hAnsi="Times New Roman"/>
          <w:color w:val="000000"/>
          <w:sz w:val="28"/>
          <w:szCs w:val="28"/>
        </w:rPr>
        <w:t xml:space="preserve">Критерием принятия решения является отсутствие </w:t>
      </w:r>
      <w:r w:rsidRPr="00163250">
        <w:rPr>
          <w:rFonts w:ascii="Times New Roman" w:hAnsi="Times New Roman"/>
          <w:sz w:val="28"/>
          <w:szCs w:val="28"/>
        </w:rPr>
        <w:t xml:space="preserve">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Административного регламента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3.5.8.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color w:val="000000"/>
          <w:sz w:val="28"/>
          <w:szCs w:val="28"/>
        </w:rPr>
        <w:t>3.5.9. С</w:t>
      </w:r>
      <w:r w:rsidRPr="00163250">
        <w:rPr>
          <w:sz w:val="28"/>
          <w:szCs w:val="28"/>
        </w:rPr>
        <w:t>пособом фиксации является регистрация Разрешения в журнале, составленном по форме в соответствии с Приложением 3 к настоящему Административному регламенту.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  <w:sz w:val="28"/>
          <w:szCs w:val="28"/>
        </w:rPr>
      </w:pPr>
      <w:r w:rsidRPr="00163250">
        <w:rPr>
          <w:color w:val="000000"/>
          <w:sz w:val="28"/>
          <w:szCs w:val="28"/>
        </w:rPr>
        <w:t>3.5.10. Срок выполнения процедуры – не более 7 рабочих дней.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jc w:val="both"/>
        <w:rPr>
          <w:sz w:val="28"/>
          <w:szCs w:val="28"/>
        </w:rPr>
      </w:pPr>
    </w:p>
    <w:p w:rsidR="00E323B9" w:rsidRPr="00163250" w:rsidRDefault="00E323B9" w:rsidP="00E323B9">
      <w:pPr>
        <w:shd w:val="clear" w:color="auto" w:fill="FFFFFF"/>
        <w:tabs>
          <w:tab w:val="left" w:pos="1620"/>
        </w:tabs>
        <w:jc w:val="center"/>
        <w:rPr>
          <w:b/>
          <w:sz w:val="28"/>
          <w:szCs w:val="28"/>
        </w:rPr>
      </w:pPr>
      <w:r w:rsidRPr="00163250">
        <w:rPr>
          <w:b/>
          <w:color w:val="000000"/>
          <w:sz w:val="28"/>
          <w:szCs w:val="28"/>
        </w:rPr>
        <w:t xml:space="preserve">3.6. </w:t>
      </w:r>
      <w:r w:rsidRPr="00163250">
        <w:rPr>
          <w:b/>
          <w:sz w:val="28"/>
          <w:szCs w:val="28"/>
        </w:rPr>
        <w:t>Особенности реализации административных процедур при предоставлении муниципальной услуги в электронной форме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3.6.2. Специалист, уполномоченный на прием заявлений: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1) регистрирует поступившее заявление в журнале регистрации входящих документов;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2) проверяет правильность оформления представленных заявителем документов;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3.6.3. Максимальный срок административной процедуры не может превышать 1 рабочего дня.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3.6.4. Критерием принятия решения является наличие заявления и  документов, представленных в электронной форме.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3.6.5. Результатом административной процедуры является прием документов, представленных заявителем.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E323B9" w:rsidRPr="00163250" w:rsidRDefault="00E323B9" w:rsidP="00E323B9">
      <w:pPr>
        <w:ind w:firstLine="709"/>
        <w:jc w:val="both"/>
        <w:rPr>
          <w:color w:val="000000"/>
          <w:sz w:val="28"/>
          <w:szCs w:val="28"/>
        </w:rPr>
      </w:pPr>
      <w:r w:rsidRPr="00163250">
        <w:rPr>
          <w:sz w:val="28"/>
          <w:szCs w:val="28"/>
        </w:rPr>
        <w:t xml:space="preserve">3.6.7. Дальнейшие административные действия осуществляются в соответствии с разделами 3.2 (в части подготовки и направления </w:t>
      </w:r>
      <w:r w:rsidRPr="00163250">
        <w:rPr>
          <w:sz w:val="28"/>
          <w:szCs w:val="28"/>
        </w:rPr>
        <w:lastRenderedPageBreak/>
        <w:t>уведомления об отказе в приёме документов) – 3.5 настоящего Административного регламента.</w:t>
      </w:r>
    </w:p>
    <w:p w:rsidR="00E323B9" w:rsidRPr="00163250" w:rsidRDefault="00E323B9" w:rsidP="00E323B9">
      <w:pPr>
        <w:ind w:firstLine="709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autoSpaceDE w:val="0"/>
        <w:adjustRightInd w:val="0"/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 xml:space="preserve">3.7. Выполнение административных процедур </w:t>
      </w:r>
    </w:p>
    <w:p w:rsidR="00E323B9" w:rsidRPr="00163250" w:rsidRDefault="00E323B9" w:rsidP="00E323B9">
      <w:pPr>
        <w:autoSpaceDE w:val="0"/>
        <w:adjustRightInd w:val="0"/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при предоставлении муниципальной услуги на базе МФЦ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3.7.2. Сотрудник МФЦ, ответственный за прием и регистрацию документов, осуществляет следующую последовательность действий: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1) устанавливает предмет обращения;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7) вручает копию расписки заявителю.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3.7.4. В случае установления факта несоответствия документов требованиям, указанным в пункте 2.6.1 настоящего Административного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E323B9" w:rsidRPr="00163250" w:rsidRDefault="00E323B9" w:rsidP="00E323B9">
      <w:pPr>
        <w:autoSpaceDE w:val="0"/>
        <w:adjustRightInd w:val="0"/>
        <w:ind w:firstLine="53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3.7.5. </w:t>
      </w:r>
      <w:proofErr w:type="gramStart"/>
      <w:r w:rsidRPr="00163250">
        <w:rPr>
          <w:sz w:val="28"/>
          <w:szCs w:val="28"/>
        </w:rPr>
        <w:t xml:space="preserve">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</w:t>
      </w:r>
      <w:r w:rsidRPr="00163250">
        <w:rPr>
          <w:sz w:val="28"/>
          <w:szCs w:val="28"/>
        </w:rPr>
        <w:lastRenderedPageBreak/>
        <w:t>межведомственным запросам, телефоне для справок по обращениям граждан, а также отметку о несоответствии</w:t>
      </w:r>
      <w:proofErr w:type="gramEnd"/>
      <w:r w:rsidRPr="00163250">
        <w:rPr>
          <w:sz w:val="28"/>
          <w:szCs w:val="28"/>
        </w:rPr>
        <w:t xml:space="preserve"> представленных документов требованиям, указанным в пункте 2.6.1 настоящего Административного регламента.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настоящего Административного регламента.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3.7.9. Максимальный срок выполнения процедуры – 2 рабочих дня </w:t>
      </w:r>
      <w:proofErr w:type="gramStart"/>
      <w:r w:rsidRPr="00163250">
        <w:rPr>
          <w:sz w:val="28"/>
          <w:szCs w:val="28"/>
        </w:rPr>
        <w:t>с даты поступления</w:t>
      </w:r>
      <w:proofErr w:type="gramEnd"/>
      <w:r w:rsidRPr="00163250">
        <w:rPr>
          <w:sz w:val="28"/>
          <w:szCs w:val="28"/>
        </w:rPr>
        <w:t xml:space="preserve"> заявления и прилагаемых к нему документов в МФЦ.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Дальнейшие административные процедуры осуществляются в порядке, указанном в подразделах 3.2 (в части подготовки и направления уведомления об отказе в приёме документов) – 3.5 настоящего Административного регламента.</w:t>
      </w:r>
    </w:p>
    <w:p w:rsidR="00E323B9" w:rsidRPr="00163250" w:rsidRDefault="00E323B9" w:rsidP="00E323B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 xml:space="preserve">IV. Формы </w:t>
      </w:r>
      <w:proofErr w:type="gramStart"/>
      <w:r w:rsidRPr="00163250">
        <w:rPr>
          <w:b/>
          <w:sz w:val="28"/>
          <w:szCs w:val="28"/>
        </w:rPr>
        <w:t>контроля за</w:t>
      </w:r>
      <w:proofErr w:type="gramEnd"/>
      <w:r w:rsidRPr="00163250">
        <w:rPr>
          <w:b/>
          <w:sz w:val="28"/>
          <w:szCs w:val="28"/>
        </w:rPr>
        <w:t xml:space="preserve"> исполнением административного регламента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4.1.</w:t>
      </w:r>
      <w:r w:rsidRPr="00163250">
        <w:rPr>
          <w:sz w:val="28"/>
          <w:szCs w:val="28"/>
        </w:rPr>
        <w:tab/>
        <w:t xml:space="preserve">Текущий </w:t>
      </w:r>
      <w:proofErr w:type="gramStart"/>
      <w:r w:rsidRPr="00163250">
        <w:rPr>
          <w:sz w:val="28"/>
          <w:szCs w:val="28"/>
        </w:rPr>
        <w:t>контроль за</w:t>
      </w:r>
      <w:proofErr w:type="gramEnd"/>
      <w:r w:rsidRPr="00163250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Мокша. 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4.2.</w:t>
      </w:r>
      <w:r w:rsidRPr="00163250">
        <w:rPr>
          <w:sz w:val="28"/>
          <w:szCs w:val="28"/>
        </w:rPr>
        <w:tab/>
        <w:t>Периодичность осуществления текущего контроля устанавливается главой сельского поселения Мокша 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4.3.</w:t>
      </w:r>
      <w:r w:rsidRPr="00163250">
        <w:rPr>
          <w:sz w:val="28"/>
          <w:szCs w:val="28"/>
        </w:rPr>
        <w:tab/>
      </w:r>
      <w:proofErr w:type="gramStart"/>
      <w:r w:rsidRPr="00163250">
        <w:rPr>
          <w:sz w:val="28"/>
          <w:szCs w:val="28"/>
        </w:rPr>
        <w:t>Контроль за</w:t>
      </w:r>
      <w:proofErr w:type="gramEnd"/>
      <w:r w:rsidRPr="00163250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</w:t>
      </w:r>
      <w:r w:rsidRPr="00163250">
        <w:rPr>
          <w:sz w:val="28"/>
          <w:szCs w:val="28"/>
        </w:rPr>
        <w:lastRenderedPageBreak/>
        <w:t>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4.4.</w:t>
      </w:r>
      <w:r w:rsidRPr="00163250">
        <w:rPr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4.5.</w:t>
      </w:r>
      <w:r w:rsidRPr="00163250">
        <w:rPr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Мокша.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4.6.</w:t>
      </w:r>
      <w:r w:rsidRPr="00163250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Плановые проверки проводятся не реже 1 раза в 3 года.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4.7.</w:t>
      </w:r>
      <w:r w:rsidRPr="00163250">
        <w:rPr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  администрацией, </w:t>
      </w:r>
      <w:proofErr w:type="gramStart"/>
      <w:r w:rsidRPr="00163250">
        <w:rPr>
          <w:sz w:val="28"/>
          <w:szCs w:val="28"/>
        </w:rPr>
        <w:t>ответственным</w:t>
      </w:r>
      <w:proofErr w:type="gramEnd"/>
      <w:r w:rsidRPr="00163250">
        <w:rPr>
          <w:sz w:val="28"/>
          <w:szCs w:val="28"/>
        </w:rPr>
        <w:t xml:space="preserve"> за организацию работы по рассмотрению обращений граждан, и уполномоченными должностными лицами на основании соответствующих правовых актов.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4.8.</w:t>
      </w:r>
      <w:r w:rsidRPr="00163250">
        <w:rPr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E323B9" w:rsidRPr="00163250" w:rsidRDefault="00E323B9" w:rsidP="00E323B9">
      <w:pPr>
        <w:ind w:firstLine="720"/>
        <w:jc w:val="both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t>4.9.</w:t>
      </w:r>
      <w:r w:rsidRPr="00163250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4.10.</w:t>
      </w:r>
      <w:r w:rsidRPr="00163250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E323B9" w:rsidRPr="00163250" w:rsidRDefault="00E323B9" w:rsidP="00E323B9">
      <w:pPr>
        <w:ind w:firstLine="700"/>
        <w:jc w:val="both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163250">
        <w:rPr>
          <w:sz w:val="28"/>
          <w:szCs w:val="28"/>
        </w:rPr>
        <w:t>контроль за</w:t>
      </w:r>
      <w:proofErr w:type="gramEnd"/>
      <w:r w:rsidRPr="00163250">
        <w:rPr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Портал. Срок </w:t>
      </w:r>
      <w:r w:rsidRPr="00163250">
        <w:rPr>
          <w:sz w:val="28"/>
          <w:szCs w:val="28"/>
        </w:rPr>
        <w:lastRenderedPageBreak/>
        <w:t>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E323B9" w:rsidRPr="00163250" w:rsidRDefault="00E323B9" w:rsidP="00E323B9">
      <w:pPr>
        <w:autoSpaceDE w:val="0"/>
        <w:autoSpaceDN w:val="0"/>
        <w:adjustRightInd w:val="0"/>
        <w:ind w:left="851" w:right="849"/>
        <w:jc w:val="center"/>
        <w:outlineLvl w:val="1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left="851" w:right="849"/>
        <w:jc w:val="center"/>
        <w:outlineLvl w:val="1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 xml:space="preserve">Информация для заявителей об их праве на </w:t>
      </w:r>
      <w:proofErr w:type="gramStart"/>
      <w:r w:rsidRPr="00A9149A">
        <w:t>досудебное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(внесудебное) обжалование действий (бездействия) и решений,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proofErr w:type="gramStart"/>
      <w:r w:rsidRPr="00A9149A">
        <w:t>принятых</w:t>
      </w:r>
      <w:proofErr w:type="gramEnd"/>
      <w:r w:rsidRPr="00A9149A">
        <w:t xml:space="preserve"> (осуществляемых) в ходе предоставления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муниципальной услуги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5.1. </w:t>
      </w:r>
      <w:proofErr w:type="gramStart"/>
      <w:r w:rsidRPr="00A9149A"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A9149A">
        <w:rPr>
          <w:bCs/>
        </w:rPr>
        <w:t xml:space="preserve">многофункционального центра, работника многофункционального центра, а также организаций, </w:t>
      </w:r>
      <w:r w:rsidRPr="00A9149A">
        <w:t xml:space="preserve">предусмотренных </w:t>
      </w:r>
      <w:hyperlink r:id="rId16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A9149A">
        <w:rPr>
          <w:bCs/>
        </w:rPr>
        <w:t>, или их работников</w:t>
      </w:r>
      <w:proofErr w:type="gramEnd"/>
      <w:r w:rsidRPr="00A9149A">
        <w:t xml:space="preserve"> в досудебном (внесудебном) порядке.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5.2. </w:t>
      </w:r>
      <w:proofErr w:type="gramStart"/>
      <w:r w:rsidRPr="00A9149A"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A9149A">
        <w:rPr>
          <w:bCs/>
        </w:rPr>
        <w:t xml:space="preserve">многофункциональным центром, </w:t>
      </w:r>
      <w:r w:rsidRPr="00A9149A">
        <w:t xml:space="preserve">должностным лицом органа, предоставляющего муниципальную услугу, </w:t>
      </w:r>
      <w:r w:rsidRPr="00A9149A">
        <w:rPr>
          <w:bCs/>
        </w:rPr>
        <w:t xml:space="preserve">работником многофункционального центра, </w:t>
      </w:r>
      <w:r w:rsidRPr="00A9149A">
        <w:t xml:space="preserve">муниципальным служащим либо </w:t>
      </w:r>
      <w:r w:rsidRPr="00A9149A">
        <w:rPr>
          <w:bCs/>
        </w:rPr>
        <w:t xml:space="preserve">организациями, </w:t>
      </w:r>
      <w:r w:rsidRPr="00A9149A">
        <w:t xml:space="preserve">предусмотренными </w:t>
      </w:r>
      <w:hyperlink r:id="rId17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</w:t>
      </w:r>
      <w:proofErr w:type="gramEnd"/>
      <w:r w:rsidRPr="00A9149A">
        <w:t xml:space="preserve"> муниципальных услуг»</w:t>
      </w:r>
      <w:r w:rsidRPr="00A9149A">
        <w:rPr>
          <w:bCs/>
        </w:rPr>
        <w:t>, или их работниками</w:t>
      </w:r>
      <w:r w:rsidRPr="00A9149A">
        <w:t xml:space="preserve"> при получении данным заявителем муниципальной услуги (далее – жалоба).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5.3. </w:t>
      </w:r>
      <w:proofErr w:type="gramStart"/>
      <w:r w:rsidRPr="00A9149A"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18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A9149A"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19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</w:t>
      </w:r>
      <w:r w:rsidRPr="00A9149A">
        <w:lastRenderedPageBreak/>
        <w:t>организации предоставления государственных и муниципальных услуг», подаются руководителям этих организаций.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A9149A">
        <w:t xml:space="preserve">Жалоба на решения и действия (бездействие) организаций, предусмотренных </w:t>
      </w:r>
      <w:hyperlink r:id="rId20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A9149A">
        <w:t xml:space="preserve"> при личном приеме заявителя.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Предмет досудебного (внесудебного)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5.5. Заявитель или его законный представитель могут обратиться с жалобой, в том числе в следующих случаях: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1) нарушение срока регистрации запроса о предоставлении муниципальной услуги, запроса, указанного в </w:t>
      </w:r>
      <w:hyperlink r:id="rId21" w:history="1">
        <w:r w:rsidRPr="00A9149A">
          <w:t>статье 15.1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2) нарушение срока предоставления муниципальной услуги.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4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8) нарушение срока или порядка выдачи документов по результатам предоставления муниципальной услуги;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7" w:history="1">
        <w:r w:rsidRPr="00A9149A">
          <w:t>пунктом 4 части 1 статьи 7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Исчерпывающий перечень оснований для продления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срока рассмотрения жалобы и случаев,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 xml:space="preserve">в </w:t>
      </w:r>
      <w:proofErr w:type="gramStart"/>
      <w:r w:rsidRPr="00A9149A">
        <w:t>которых</w:t>
      </w:r>
      <w:proofErr w:type="gramEnd"/>
      <w:r w:rsidRPr="00A9149A">
        <w:t xml:space="preserve"> ответ на жалобу не дается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Основания для начала процедуры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lastRenderedPageBreak/>
        <w:t>досудебного (внесудебного)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29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5.8. Жалоба должна содержать: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0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1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2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A9149A"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Права заявителя на получение информации и документов,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proofErr w:type="gramStart"/>
      <w:r w:rsidRPr="00A9149A">
        <w:t>необходимых</w:t>
      </w:r>
      <w:proofErr w:type="gramEnd"/>
      <w:r w:rsidRPr="00A9149A">
        <w:t xml:space="preserve"> для обоснования и рассмотрения жалобы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5.9. Заявитель имеет право на получение информации и документов, необходимых для обоснования и рассмотрения жалобы.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Сроки рассмотрения жалобы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5.10. </w:t>
      </w:r>
      <w:proofErr w:type="gramStart"/>
      <w:r w:rsidRPr="00A9149A"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3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A9149A">
        <w:t xml:space="preserve">, предусмотренных </w:t>
      </w:r>
      <w:hyperlink r:id="rId34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Результат досудебного (внесудебного)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применительно к каждой процедуре либо инстанции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5.11. По результатам рассмотрения жалобы принимается одно из следующих решений: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в удовлетворении жалобы отказывается.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5.13. </w:t>
      </w:r>
      <w:proofErr w:type="gramStart"/>
      <w:r w:rsidRPr="00A9149A">
        <w:t xml:space="preserve">В случае признания жалобы подлежащей удовлетворению в ответе заявителю, указанном в </w:t>
      </w:r>
      <w:hyperlink r:id="rId35" w:history="1">
        <w:r w:rsidRPr="00A9149A">
          <w:t>пункте</w:t>
        </w:r>
      </w:hyperlink>
      <w:r w:rsidRPr="00A9149A"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6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</w:t>
      </w:r>
      <w:proofErr w:type="gramEnd"/>
      <w:r w:rsidRPr="00A9149A"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5.14. В случае признания </w:t>
      </w:r>
      <w:proofErr w:type="gramStart"/>
      <w:r w:rsidRPr="00A9149A">
        <w:t>жалобы</w:t>
      </w:r>
      <w:proofErr w:type="gramEnd"/>
      <w:r w:rsidRPr="00A9149A">
        <w:t xml:space="preserve"> не подлежащей удовлетворению в ответе заявителю, указанном в </w:t>
      </w:r>
      <w:hyperlink r:id="rId37" w:history="1">
        <w:r w:rsidRPr="00A9149A">
          <w:t>пункте</w:t>
        </w:r>
      </w:hyperlink>
      <w:r w:rsidRPr="00A9149A"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323B9" w:rsidRPr="00A9149A" w:rsidRDefault="00E323B9" w:rsidP="00E323B9">
      <w:pPr>
        <w:ind w:firstLine="709"/>
        <w:jc w:val="both"/>
      </w:pPr>
      <w:r w:rsidRPr="00A9149A">
        <w:t xml:space="preserve">5.15. В случае установления в ходе или по результатам </w:t>
      </w:r>
      <w:proofErr w:type="gramStart"/>
      <w:r w:rsidRPr="00A9149A">
        <w:t>рассмотрения жалобы признаков состава административного правонарушения</w:t>
      </w:r>
      <w:proofErr w:type="gramEnd"/>
      <w:r w:rsidRPr="00A9149A"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 w:rsidRPr="00A9149A">
        <w:rPr>
          <w:color w:val="000000"/>
        </w:rPr>
        <w:t>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  <w:lang w:eastAsia="ru-RU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left="4395"/>
        <w:jc w:val="right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br w:type="page"/>
      </w:r>
      <w:r w:rsidRPr="00163250">
        <w:rPr>
          <w:sz w:val="28"/>
          <w:szCs w:val="28"/>
        </w:rPr>
        <w:lastRenderedPageBreak/>
        <w:t>Приложение № 1</w:t>
      </w:r>
    </w:p>
    <w:p w:rsidR="00E323B9" w:rsidRPr="00163250" w:rsidRDefault="00E323B9" w:rsidP="00E323B9">
      <w:pPr>
        <w:autoSpaceDE w:val="0"/>
        <w:autoSpaceDN w:val="0"/>
        <w:adjustRightInd w:val="0"/>
        <w:ind w:left="4395"/>
        <w:jc w:val="right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t>к Административному регламенту</w:t>
      </w:r>
    </w:p>
    <w:p w:rsidR="00E323B9" w:rsidRPr="007B48B4" w:rsidRDefault="00E323B9" w:rsidP="00E323B9">
      <w:pPr>
        <w:ind w:left="4395"/>
        <w:jc w:val="right"/>
      </w:pPr>
      <w:r w:rsidRPr="007B48B4">
        <w:t>предоставления администрацией сельского поселения Мокша муниципального района Большеглушицкий Самарской области  муниципальной услуги «</w:t>
      </w:r>
      <w:r>
        <w:t xml:space="preserve">Предоставление </w:t>
      </w:r>
      <w:r w:rsidRPr="007B48B4">
        <w:t xml:space="preserve"> разрешений на </w:t>
      </w:r>
      <w:r>
        <w:t>осуществление</w:t>
      </w:r>
      <w:r w:rsidRPr="007B48B4">
        <w:t xml:space="preserve"> земляных работ» </w:t>
      </w:r>
    </w:p>
    <w:p w:rsidR="00E323B9" w:rsidRDefault="00E323B9" w:rsidP="00E323B9">
      <w:pPr>
        <w:shd w:val="clear" w:color="auto" w:fill="FFFFFF"/>
        <w:jc w:val="right"/>
        <w:rPr>
          <w:rFonts w:eastAsia="Times New Roman"/>
          <w:color w:val="000000"/>
          <w:sz w:val="26"/>
          <w:szCs w:val="26"/>
          <w:lang w:eastAsia="ru-RU"/>
        </w:rPr>
      </w:pPr>
    </w:p>
    <w:p w:rsidR="00E323B9" w:rsidRPr="00AA470E" w:rsidRDefault="00E323B9" w:rsidP="00E323B9">
      <w:pPr>
        <w:shd w:val="clear" w:color="auto" w:fill="FFFFFF"/>
        <w:jc w:val="right"/>
        <w:rPr>
          <w:rFonts w:eastAsia="Times New Roman"/>
          <w:color w:val="000000"/>
          <w:sz w:val="26"/>
          <w:szCs w:val="26"/>
          <w:lang w:eastAsia="ru-RU"/>
        </w:rPr>
      </w:pPr>
      <w:r w:rsidRPr="00EE0304">
        <w:rPr>
          <w:rFonts w:eastAsia="Times New Roman"/>
          <w:color w:val="000000"/>
          <w:sz w:val="26"/>
          <w:szCs w:val="26"/>
          <w:lang w:eastAsia="ru-RU"/>
        </w:rPr>
        <w:t xml:space="preserve">Главе  сельского </w:t>
      </w:r>
      <w:r w:rsidRPr="00AA470E">
        <w:rPr>
          <w:rFonts w:eastAsia="Times New Roman"/>
          <w:color w:val="000000"/>
          <w:sz w:val="26"/>
          <w:szCs w:val="26"/>
          <w:lang w:eastAsia="ru-RU"/>
        </w:rPr>
        <w:t>поселения Мокша</w:t>
      </w:r>
    </w:p>
    <w:p w:rsidR="00E323B9" w:rsidRPr="00AA470E" w:rsidRDefault="00E323B9" w:rsidP="00E323B9">
      <w:pPr>
        <w:shd w:val="clear" w:color="auto" w:fill="FFFFFF"/>
        <w:jc w:val="right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для юридических лиц: наименование,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место нахождения,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ОГРН, ИНН &lt;2&gt;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для физических лиц: фамилия,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имя и (при наличии) отчество,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дата и место рождения, адрес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места жительства (регистрации)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реквизиты документа, удостоверяющего личность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(наименование, серия и номер, дата выдачи,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наименование органа, выдавшего документ)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номер телефона, факс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почтовый адрес и (или)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адрес электронной почты для связи</w:t>
      </w:r>
      <w:proofErr w:type="gramEnd"/>
    </w:p>
    <w:p w:rsidR="00E323B9" w:rsidRPr="00853E5E" w:rsidRDefault="00E323B9" w:rsidP="00E323B9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D10AFF">
        <w:rPr>
          <w:rFonts w:eastAsia="Times New Roman"/>
          <w:color w:val="000000"/>
          <w:sz w:val="22"/>
          <w:szCs w:val="22"/>
          <w:lang w:eastAsia="ru-RU"/>
        </w:rPr>
        <w:t>           </w:t>
      </w:r>
      <w:r>
        <w:rPr>
          <w:rFonts w:eastAsia="Times New Roman"/>
          <w:color w:val="000000"/>
          <w:sz w:val="22"/>
          <w:szCs w:val="22"/>
          <w:lang w:eastAsia="ru-RU"/>
        </w:rPr>
        <w:t>                               </w:t>
      </w:r>
      <w:r w:rsidRPr="00853E5E">
        <w:rPr>
          <w:kern w:val="1"/>
          <w:sz w:val="28"/>
          <w:szCs w:val="28"/>
        </w:rPr>
        <w:t>Заявление о предоставлении разрешения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на осуществление земляных работ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 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Прошу  предоставить  разрешение  на  осуществление  земляных  работ  на следующем  земельном  участке / на  земле,  государственная  собственность на которую не разграничена (</w:t>
      </w:r>
      <w:r w:rsidRPr="00853E5E">
        <w:rPr>
          <w:rStyle w:val="aa"/>
          <w:sz w:val="28"/>
          <w:szCs w:val="28"/>
        </w:rPr>
        <w:t>указывается нужное</w:t>
      </w:r>
      <w:r w:rsidRPr="00853E5E">
        <w:rPr>
          <w:rStyle w:val="aa"/>
          <w:i w:val="0"/>
          <w:sz w:val="28"/>
          <w:szCs w:val="28"/>
        </w:rPr>
        <w:t>).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Кадастровый   номер   земельного  участка:  ___________________________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</w:rPr>
      </w:pPr>
      <w:r w:rsidRPr="00853E5E">
        <w:rPr>
          <w:rStyle w:val="aa"/>
          <w:i w:val="0"/>
        </w:rPr>
        <w:t>                                                                                                                      (если имеется)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Местоположение   земельного  участка  (</w:t>
      </w:r>
      <w:r w:rsidRPr="00853E5E">
        <w:rPr>
          <w:rStyle w:val="aa"/>
          <w:sz w:val="28"/>
          <w:szCs w:val="28"/>
        </w:rPr>
        <w:t>участка  земли,  государственная собственность    на    которую   не   разграничена</w:t>
      </w:r>
      <w:r w:rsidRPr="00853E5E">
        <w:rPr>
          <w:rStyle w:val="aa"/>
          <w:i w:val="0"/>
          <w:sz w:val="28"/>
          <w:szCs w:val="28"/>
        </w:rPr>
        <w:t>): 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(</w:t>
      </w:r>
      <w:r w:rsidRPr="00853E5E">
        <w:rPr>
          <w:rStyle w:val="aa"/>
          <w:sz w:val="28"/>
          <w:szCs w:val="28"/>
        </w:rPr>
        <w:t xml:space="preserve">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 земельный  участок поставлен на кадастровый учет; в отношении участка </w:t>
      </w:r>
      <w:r w:rsidRPr="00853E5E">
        <w:rPr>
          <w:rStyle w:val="aa"/>
          <w:sz w:val="28"/>
          <w:szCs w:val="28"/>
        </w:rPr>
        <w:lastRenderedPageBreak/>
        <w:t>земли,   государственная   собственность   на   которую   не  разграничена, указываются координаты характерных точек границ территории</w:t>
      </w:r>
      <w:r w:rsidRPr="00853E5E">
        <w:rPr>
          <w:rStyle w:val="aa"/>
          <w:i w:val="0"/>
          <w:sz w:val="28"/>
          <w:szCs w:val="28"/>
        </w:rPr>
        <w:t>)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 xml:space="preserve">Площадь   земельного   участка   (земли) ________________________ кв. м 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(</w:t>
      </w:r>
      <w:r w:rsidRPr="00853E5E">
        <w:rPr>
          <w:rStyle w:val="aa"/>
          <w:sz w:val="28"/>
          <w:szCs w:val="28"/>
        </w:rPr>
        <w:t>указывается площадь земельного участка (земли); площадь земельного участка указывается  в  соответствии со сведениями Единого государственного реестра недвижимости, если земельный участок поставлен на кадастровый учет</w:t>
      </w:r>
      <w:r w:rsidRPr="00853E5E">
        <w:rPr>
          <w:rStyle w:val="aa"/>
          <w:i w:val="0"/>
          <w:sz w:val="28"/>
          <w:szCs w:val="28"/>
        </w:rPr>
        <w:t>)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3E5E">
        <w:rPr>
          <w:bCs/>
          <w:sz w:val="28"/>
          <w:szCs w:val="28"/>
        </w:rPr>
        <w:t xml:space="preserve">Даю согласие </w:t>
      </w:r>
      <w:r w:rsidRPr="00853E5E">
        <w:rPr>
          <w:sz w:val="28"/>
          <w:szCs w:val="28"/>
        </w:rPr>
        <w:t xml:space="preserve">на обработку и использование моих персональных данных в соответствии с Федеральным законом от 27.07.2006 № 152-ФЗ </w:t>
      </w:r>
      <w:r w:rsidRPr="00853E5E">
        <w:rPr>
          <w:sz w:val="28"/>
          <w:szCs w:val="28"/>
        </w:rPr>
        <w:br/>
        <w:t>«О персональных данных» для целей</w:t>
      </w:r>
      <w:r w:rsidRPr="00853E5E">
        <w:rPr>
          <w:kern w:val="1"/>
          <w:sz w:val="28"/>
          <w:szCs w:val="28"/>
        </w:rPr>
        <w:t xml:space="preserve"> выдачи разрешения на установку и эксплуатацию рекламной конструкции</w:t>
      </w:r>
      <w:r w:rsidRPr="00853E5E">
        <w:rPr>
          <w:sz w:val="28"/>
          <w:szCs w:val="28"/>
        </w:rPr>
        <w:t>.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br/>
        <w:t>_______________     _______________________</w:t>
      </w:r>
      <w:r>
        <w:rPr>
          <w:rStyle w:val="aa"/>
          <w:i w:val="0"/>
          <w:sz w:val="28"/>
          <w:szCs w:val="28"/>
        </w:rPr>
        <w:t>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</w:t>
      </w:r>
      <w:proofErr w:type="gramStart"/>
      <w:r w:rsidRPr="00853E5E">
        <w:rPr>
          <w:rStyle w:val="aa"/>
          <w:i w:val="0"/>
          <w:sz w:val="28"/>
          <w:szCs w:val="28"/>
        </w:rPr>
        <w:t>(</w:t>
      </w:r>
      <w:r w:rsidRPr="00853E5E">
        <w:rPr>
          <w:rStyle w:val="aa"/>
          <w:sz w:val="28"/>
          <w:szCs w:val="28"/>
        </w:rPr>
        <w:t xml:space="preserve">подпись)                 (фамилия, имя и (при наличии) отчество </w:t>
      </w:r>
      <w:proofErr w:type="gramEnd"/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sz w:val="28"/>
          <w:szCs w:val="28"/>
        </w:rPr>
      </w:pPr>
      <w:r w:rsidRPr="00853E5E">
        <w:rPr>
          <w:rStyle w:val="aa"/>
          <w:sz w:val="28"/>
          <w:szCs w:val="28"/>
        </w:rPr>
        <w:t>                                                    подписавшего лица,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>          </w:t>
      </w:r>
      <w:r w:rsidRPr="00853E5E">
        <w:rPr>
          <w:rStyle w:val="aa"/>
          <w:i w:val="0"/>
          <w:sz w:val="28"/>
          <w:szCs w:val="28"/>
        </w:rPr>
        <w:t>_______________________</w:t>
      </w:r>
      <w:r>
        <w:rPr>
          <w:rStyle w:val="aa"/>
          <w:i w:val="0"/>
          <w:sz w:val="28"/>
          <w:szCs w:val="28"/>
        </w:rPr>
        <w:t>_____________________________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                  </w:t>
      </w:r>
      <w:r w:rsidRPr="00853E5E">
        <w:rPr>
          <w:rStyle w:val="aa"/>
          <w:sz w:val="28"/>
          <w:szCs w:val="28"/>
        </w:rPr>
        <w:t xml:space="preserve">наименование должности подписавшего лица либо указание 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sz w:val="28"/>
          <w:szCs w:val="28"/>
        </w:rPr>
        <w:t xml:space="preserve"> </w:t>
      </w:r>
      <w:proofErr w:type="gramStart"/>
      <w:r w:rsidRPr="00853E5E">
        <w:rPr>
          <w:rStyle w:val="aa"/>
          <w:sz w:val="28"/>
          <w:szCs w:val="28"/>
        </w:rPr>
        <w:t>(для юридических</w:t>
      </w:r>
      <w:r w:rsidRPr="00853E5E">
        <w:rPr>
          <w:rStyle w:val="aa"/>
          <w:i w:val="0"/>
          <w:sz w:val="28"/>
          <w:szCs w:val="28"/>
        </w:rPr>
        <w:t xml:space="preserve"> ____________________________________________________</w:t>
      </w:r>
      <w:proofErr w:type="gramEnd"/>
    </w:p>
    <w:p w:rsidR="00E323B9" w:rsidRPr="00853E5E" w:rsidRDefault="00E323B9" w:rsidP="00E323B9">
      <w:pPr>
        <w:pStyle w:val="unformattext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 xml:space="preserve">            </w:t>
      </w:r>
      <w:r w:rsidRPr="00853E5E">
        <w:rPr>
          <w:rStyle w:val="aa"/>
          <w:sz w:val="28"/>
          <w:szCs w:val="28"/>
        </w:rPr>
        <w:t>лиц</w:t>
      </w:r>
      <w:r w:rsidRPr="00853E5E">
        <w:rPr>
          <w:rStyle w:val="aa"/>
          <w:i w:val="0"/>
          <w:sz w:val="28"/>
          <w:szCs w:val="28"/>
        </w:rPr>
        <w:t>)           </w:t>
      </w:r>
      <w:r w:rsidRPr="00853E5E">
        <w:rPr>
          <w:rStyle w:val="aa"/>
          <w:sz w:val="28"/>
          <w:szCs w:val="28"/>
        </w:rPr>
        <w:t xml:space="preserve">на то, что подписавшее лицо является представителем </w:t>
      </w:r>
      <w:proofErr w:type="gramStart"/>
      <w:r w:rsidRPr="00853E5E">
        <w:rPr>
          <w:rStyle w:val="aa"/>
          <w:sz w:val="28"/>
          <w:szCs w:val="28"/>
        </w:rPr>
        <w:t>по</w:t>
      </w:r>
      <w:proofErr w:type="gramEnd"/>
      <w:r w:rsidRPr="00853E5E">
        <w:rPr>
          <w:rStyle w:val="aa"/>
          <w:i w:val="0"/>
          <w:sz w:val="28"/>
          <w:szCs w:val="28"/>
        </w:rPr>
        <w:t xml:space="preserve"> 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                 ___________________________________________________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                                                     </w:t>
      </w:r>
      <w:r w:rsidRPr="00853E5E">
        <w:rPr>
          <w:rStyle w:val="aa"/>
          <w:sz w:val="28"/>
          <w:szCs w:val="28"/>
        </w:rPr>
        <w:t>доверенности</w:t>
      </w:r>
      <w:r w:rsidRPr="00853E5E">
        <w:rPr>
          <w:rStyle w:val="aa"/>
          <w:i w:val="0"/>
          <w:sz w:val="28"/>
          <w:szCs w:val="28"/>
        </w:rPr>
        <w:t>)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Приложения к заявлению: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1) проект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благоустройству; 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2) схема земельного </w:t>
      </w:r>
      <w:proofErr w:type="gramStart"/>
      <w:r w:rsidRPr="00853E5E">
        <w:rPr>
          <w:sz w:val="28"/>
          <w:szCs w:val="28"/>
        </w:rPr>
        <w:t>участка</w:t>
      </w:r>
      <w:proofErr w:type="gramEnd"/>
      <w:r w:rsidRPr="00853E5E">
        <w:rPr>
          <w:sz w:val="28"/>
          <w:szCs w:val="28"/>
        </w:rPr>
        <w:t xml:space="preserve"> на котором предполагается осуществление земляных работ (ситуационный план);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>3) схема движения транспорта и пешеходов (в случае, если земляные работы связаны с вскрытием дорожных покрытий);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proofErr w:type="gramStart"/>
      <w:r w:rsidRPr="00853E5E">
        <w:rPr>
          <w:sz w:val="28"/>
          <w:szCs w:val="28"/>
        </w:rPr>
        <w:t>4) соглашение с собственником земельного участка, на территории которого будут проводиться земляные работы, или уполномоченным им лицом о проведении земляных работ и последующих работ по благоустройству земельного участка (в случае, если получатель муниципальной услуги не является собственником земельного участка, на территории которого будут проводиться земляные работы, или уполномоченным указанным собственником лицом);</w:t>
      </w:r>
      <w:proofErr w:type="gramEnd"/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5) протокол общего собрания собственников помещений в многоквартирном доме о согласии на проведение земляных работ на земельном участке, относящемся к общему имуществу собственников </w:t>
      </w:r>
      <w:r w:rsidRPr="00853E5E">
        <w:rPr>
          <w:sz w:val="28"/>
          <w:szCs w:val="28"/>
        </w:rPr>
        <w:lastRenderedPageBreak/>
        <w:t>помещений в многоквартирном доме (в случае, если предполагаемое место проведения земляных работ находится на земельном участке, относящемся к общему имуществу собственников помещений в многоквартирном доме);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6)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>7) правоустанавливающие документы на земельный участок, на котором предполагается осуществить земляные работы (предоставляются по желанию заявителя);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8) документ, подтверждающий согласование управлением ГИБДД (структурным подразделением (его должностным лицом) управления ГИБДД) представленной схемы движения транспорта и пешеходов (предоставляется по желанию заявителя); </w:t>
      </w:r>
    </w:p>
    <w:p w:rsidR="00E323B9" w:rsidRPr="00D10AFF" w:rsidRDefault="00E323B9" w:rsidP="00E323B9">
      <w:pPr>
        <w:shd w:val="clear" w:color="auto" w:fill="FFFFFF"/>
        <w:rPr>
          <w:rFonts w:ascii="Helvetica" w:eastAsia="Times New Roman" w:hAnsi="Helvetica"/>
          <w:color w:val="000000"/>
          <w:sz w:val="27"/>
          <w:szCs w:val="27"/>
          <w:lang w:eastAsia="ru-RU"/>
        </w:rPr>
      </w:pPr>
      <w:r>
        <w:rPr>
          <w:sz w:val="28"/>
          <w:szCs w:val="28"/>
        </w:rPr>
        <w:t xml:space="preserve">      </w:t>
      </w:r>
      <w:r w:rsidRPr="00853E5E">
        <w:rPr>
          <w:sz w:val="28"/>
          <w:szCs w:val="28"/>
        </w:rPr>
        <w:t>9) документ, подтверждающий согласование муниципальными организациями, обслуживающими дорожное покрытие, тротуары, газоны, а также отвечающими за сохранность инженерных коммуникаций проекта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(предоставляется по желанию заявителя)</w:t>
      </w:r>
    </w:p>
    <w:p w:rsidR="00E323B9" w:rsidRDefault="00E323B9" w:rsidP="00E323B9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bookmarkStart w:id="0" w:name="sub_30000"/>
      <w:bookmarkEnd w:id="0"/>
    </w:p>
    <w:p w:rsidR="00E323B9" w:rsidRPr="00AA470E" w:rsidRDefault="00E323B9" w:rsidP="00E323B9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</w:t>
      </w:r>
      <w:r w:rsidRPr="00347F5C">
        <w:rPr>
          <w:rStyle w:val="fontstyle01"/>
          <w:sz w:val="28"/>
          <w:szCs w:val="28"/>
        </w:rPr>
        <w:t>Даю согласие на обработку моих персональных данных, указанных в</w:t>
      </w:r>
      <w:r w:rsidRPr="00347F5C">
        <w:rPr>
          <w:color w:val="000000"/>
          <w:sz w:val="28"/>
          <w:szCs w:val="28"/>
        </w:rPr>
        <w:br/>
      </w:r>
      <w:r w:rsidRPr="00AA470E">
        <w:rPr>
          <w:rStyle w:val="fontstyle01"/>
          <w:sz w:val="28"/>
          <w:szCs w:val="28"/>
        </w:rPr>
        <w:t>заявлении, в порядке, установленном законодательством Российской Федерации о персональных данных &lt;</w:t>
      </w:r>
      <w:r>
        <w:rPr>
          <w:rStyle w:val="fontstyle01"/>
          <w:sz w:val="28"/>
          <w:szCs w:val="28"/>
        </w:rPr>
        <w:t>1</w:t>
      </w:r>
      <w:r w:rsidRPr="00AA470E">
        <w:rPr>
          <w:rStyle w:val="fontstyle01"/>
          <w:sz w:val="28"/>
          <w:szCs w:val="28"/>
        </w:rPr>
        <w:t>&gt;.</w:t>
      </w:r>
    </w:p>
    <w:p w:rsidR="00E323B9" w:rsidRPr="00AA470E" w:rsidRDefault="00E323B9" w:rsidP="00E323B9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fontstyle01"/>
          <w:sz w:val="20"/>
          <w:szCs w:val="20"/>
        </w:rPr>
      </w:pPr>
      <w:proofErr w:type="gramStart"/>
      <w:r w:rsidRPr="00AA470E">
        <w:rPr>
          <w:rStyle w:val="fontstyle01"/>
          <w:sz w:val="28"/>
          <w:szCs w:val="28"/>
        </w:rPr>
        <w:t>___________________________________________________________</w:t>
      </w:r>
      <w:r w:rsidRPr="00AA470E">
        <w:rPr>
          <w:color w:val="000000"/>
          <w:sz w:val="28"/>
          <w:szCs w:val="28"/>
        </w:rPr>
        <w:br/>
      </w:r>
      <w:r w:rsidRPr="00AA470E">
        <w:rPr>
          <w:rStyle w:val="fontstyle01"/>
          <w:sz w:val="20"/>
          <w:szCs w:val="20"/>
        </w:rPr>
        <w:t xml:space="preserve">     (подпись)             (фамилия, имя и (при наличии) отчество</w:t>
      </w:r>
      <w:r w:rsidRPr="00AA470E">
        <w:rPr>
          <w:color w:val="000000"/>
          <w:sz w:val="20"/>
          <w:szCs w:val="20"/>
        </w:rPr>
        <w:t xml:space="preserve"> </w:t>
      </w:r>
      <w:r w:rsidRPr="00AA470E">
        <w:rPr>
          <w:rStyle w:val="fontstyle01"/>
          <w:sz w:val="20"/>
          <w:szCs w:val="20"/>
        </w:rPr>
        <w:t>подписавшего лица,</w:t>
      </w:r>
      <w:proofErr w:type="gramEnd"/>
    </w:p>
    <w:p w:rsidR="00E323B9" w:rsidRPr="00AA470E" w:rsidRDefault="00E323B9" w:rsidP="00E323B9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 w:rsidRPr="00AA470E">
        <w:rPr>
          <w:rStyle w:val="fontstyle01"/>
          <w:sz w:val="28"/>
          <w:szCs w:val="28"/>
        </w:rPr>
        <w:t>__________________________________________________________________</w:t>
      </w:r>
      <w:r w:rsidRPr="00AA470E">
        <w:rPr>
          <w:rStyle w:val="fontstyle01"/>
          <w:sz w:val="24"/>
          <w:szCs w:val="24"/>
        </w:rPr>
        <w:t>наименование должности подписавшего лица либо указание</w:t>
      </w:r>
      <w:r w:rsidRPr="00AA470E">
        <w:rPr>
          <w:color w:val="000000"/>
        </w:rPr>
        <w:br/>
      </w:r>
      <w:r w:rsidRPr="00AA470E">
        <w:rPr>
          <w:rStyle w:val="fontstyle01"/>
          <w:sz w:val="24"/>
          <w:szCs w:val="24"/>
        </w:rPr>
        <w:t>(для юридических лиц) на то, что подписавшее лицо является представителем по</w:t>
      </w:r>
      <w:r w:rsidRPr="00AA470E">
        <w:rPr>
          <w:color w:val="000000"/>
        </w:rPr>
        <w:br/>
      </w:r>
      <w:r w:rsidRPr="00AA470E">
        <w:rPr>
          <w:rStyle w:val="fontstyle01"/>
          <w:sz w:val="24"/>
          <w:szCs w:val="24"/>
        </w:rPr>
        <w:t>доверенности)</w:t>
      </w:r>
      <w:r w:rsidRPr="00AA470E">
        <w:rPr>
          <w:color w:val="000000"/>
        </w:rPr>
        <w:br/>
      </w:r>
      <w:r w:rsidRPr="00AA470E">
        <w:rPr>
          <w:rStyle w:val="fontstyle21"/>
          <w:sz w:val="28"/>
          <w:szCs w:val="28"/>
        </w:rPr>
        <w:t>________________</w:t>
      </w:r>
      <w:r w:rsidRPr="00AA470E"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&lt;1</w:t>
      </w:r>
      <w:proofErr w:type="gramStart"/>
      <w:r w:rsidRPr="00AA470E">
        <w:rPr>
          <w:rStyle w:val="fontstyle21"/>
          <w:sz w:val="28"/>
          <w:szCs w:val="28"/>
        </w:rPr>
        <w:t>&gt; У</w:t>
      </w:r>
      <w:proofErr w:type="gramEnd"/>
      <w:r w:rsidRPr="00AA470E">
        <w:rPr>
          <w:rStyle w:val="fontstyle21"/>
          <w:sz w:val="28"/>
          <w:szCs w:val="28"/>
        </w:rPr>
        <w:t>казывается в случае, если заявителем является физическое лицо.</w:t>
      </w:r>
      <w:r w:rsidRPr="00AA470E">
        <w:rPr>
          <w:kern w:val="1"/>
          <w:sz w:val="28"/>
          <w:szCs w:val="28"/>
        </w:rPr>
        <w:t> </w:t>
      </w:r>
    </w:p>
    <w:p w:rsidR="00E323B9" w:rsidRDefault="00E323B9" w:rsidP="00E323B9">
      <w:pPr>
        <w:spacing w:line="360" w:lineRule="auto"/>
        <w:ind w:firstLine="709"/>
        <w:jc w:val="center"/>
        <w:rPr>
          <w:b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</w:t>
      </w:r>
      <w:r>
        <w:rPr>
          <w:b/>
        </w:rPr>
        <w:t>Приложение № 2</w:t>
      </w:r>
    </w:p>
    <w:p w:rsidR="00E323B9" w:rsidRDefault="00E323B9" w:rsidP="00E323B9">
      <w:pPr>
        <w:autoSpaceDE w:val="0"/>
        <w:autoSpaceDN w:val="0"/>
        <w:adjustRightInd w:val="0"/>
        <w:ind w:left="4395"/>
        <w:jc w:val="center"/>
        <w:outlineLvl w:val="1"/>
      </w:pPr>
      <w:r>
        <w:t>к Административному регламенту</w:t>
      </w:r>
    </w:p>
    <w:p w:rsidR="00E323B9" w:rsidRDefault="00E323B9" w:rsidP="00E323B9">
      <w:pPr>
        <w:ind w:left="4395"/>
        <w:jc w:val="center"/>
      </w:pPr>
      <w:r>
        <w:t xml:space="preserve">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разрешений на осуществление земляных работ» </w:t>
      </w: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pStyle w:val="P16"/>
        <w:rPr>
          <w:szCs w:val="24"/>
        </w:rPr>
      </w:pPr>
    </w:p>
    <w:p w:rsidR="00E323B9" w:rsidRDefault="00E323B9" w:rsidP="00E323B9">
      <w:pPr>
        <w:pStyle w:val="P59"/>
        <w:rPr>
          <w:rStyle w:val="T3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A11ED" wp14:editId="2C5EA982">
                <wp:simplePos x="0" y="0"/>
                <wp:positionH relativeFrom="column">
                  <wp:posOffset>1399540</wp:posOffset>
                </wp:positionH>
                <wp:positionV relativeFrom="paragraph">
                  <wp:posOffset>55880</wp:posOffset>
                </wp:positionV>
                <wp:extent cx="2591435" cy="457200"/>
                <wp:effectExtent l="0" t="0" r="18415" b="19050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Приём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1" o:spid="_x0000_s1026" type="#_x0000_t202" style="position:absolute;left:0;text-align:left;margin-left:110.2pt;margin-top:4.4pt;width:204.0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Приём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9B618" wp14:editId="11EB96B4">
                <wp:simplePos x="0" y="0"/>
                <wp:positionH relativeFrom="column">
                  <wp:posOffset>2640965</wp:posOffset>
                </wp:positionH>
                <wp:positionV relativeFrom="paragraph">
                  <wp:posOffset>512445</wp:posOffset>
                </wp:positionV>
                <wp:extent cx="4445" cy="248285"/>
                <wp:effectExtent l="76200" t="0" r="71755" b="565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207.95pt;margin-top:40.35pt;width:.35pt;height:19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14505" wp14:editId="49C18B2F">
                <wp:simplePos x="0" y="0"/>
                <wp:positionH relativeFrom="column">
                  <wp:posOffset>820420</wp:posOffset>
                </wp:positionH>
                <wp:positionV relativeFrom="paragraph">
                  <wp:posOffset>754380</wp:posOffset>
                </wp:positionV>
                <wp:extent cx="3657600" cy="606425"/>
                <wp:effectExtent l="0" t="0" r="19050" b="22225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9" o:spid="_x0000_s1027" type="#_x0000_t202" style="position:absolute;left:0;text-align:left;margin-left:64.6pt;margin-top:59.4pt;width:4in;height: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057706" wp14:editId="69B3D8B3">
                <wp:simplePos x="0" y="0"/>
                <wp:positionH relativeFrom="column">
                  <wp:posOffset>828040</wp:posOffset>
                </wp:positionH>
                <wp:positionV relativeFrom="paragraph">
                  <wp:posOffset>1348105</wp:posOffset>
                </wp:positionV>
                <wp:extent cx="571500" cy="276225"/>
                <wp:effectExtent l="38100" t="0" r="19050" b="6667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65.2pt;margin-top:106.15pt;width:45pt;height:2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D3BB8" wp14:editId="4C38E2E0">
                <wp:simplePos x="0" y="0"/>
                <wp:positionH relativeFrom="column">
                  <wp:posOffset>9525</wp:posOffset>
                </wp:positionH>
                <wp:positionV relativeFrom="paragraph">
                  <wp:posOffset>1617980</wp:posOffset>
                </wp:positionV>
                <wp:extent cx="1828800" cy="571500"/>
                <wp:effectExtent l="0" t="0" r="19050" b="1905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" o:spid="_x0000_s1028" type="#_x0000_t202" style="position:absolute;left:0;text-align:left;margin-left:.75pt;margin-top:127.4pt;width:2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DXUMzN3AAAAAkBAAAPAAAAAAAA&#10;AAAAAAAAAJMEAABkcnMvZG93bnJldi54bWxQSwUGAAAAAAQABADzAAAAnA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48DD5" wp14:editId="55A1F1C7">
                <wp:simplePos x="0" y="0"/>
                <wp:positionH relativeFrom="column">
                  <wp:posOffset>3690620</wp:posOffset>
                </wp:positionH>
                <wp:positionV relativeFrom="paragraph">
                  <wp:posOffset>1776095</wp:posOffset>
                </wp:positionV>
                <wp:extent cx="1828800" cy="571500"/>
                <wp:effectExtent l="0" t="0" r="19050" b="1905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" o:spid="_x0000_s1029" type="#_x0000_t202" style="position:absolute;left:0;text-align:left;margin-left:290.6pt;margin-top:139.85pt;width:2in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5517C" wp14:editId="6CD3D4FD">
                <wp:simplePos x="0" y="0"/>
                <wp:positionH relativeFrom="column">
                  <wp:posOffset>-429260</wp:posOffset>
                </wp:positionH>
                <wp:positionV relativeFrom="paragraph">
                  <wp:posOffset>3325495</wp:posOffset>
                </wp:positionV>
                <wp:extent cx="2814955" cy="748665"/>
                <wp:effectExtent l="0" t="0" r="23495" b="13335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30" type="#_x0000_t202" style="position:absolute;left:0;text-align:left;margin-left:-33.8pt;margin-top:261.85pt;width:221.65pt;height:5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9EF10A" wp14:editId="0D91BB51">
                <wp:simplePos x="0" y="0"/>
                <wp:positionH relativeFrom="column">
                  <wp:posOffset>3690620</wp:posOffset>
                </wp:positionH>
                <wp:positionV relativeFrom="paragraph">
                  <wp:posOffset>2804160</wp:posOffset>
                </wp:positionV>
                <wp:extent cx="1828800" cy="571500"/>
                <wp:effectExtent l="0" t="0" r="19050" b="1905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7" o:spid="_x0000_s1031" type="#_x0000_t202" style="position:absolute;left:0;text-align:left;margin-left:290.6pt;margin-top:220.8pt;width:2in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67456" behindDoc="0" locked="0" layoutInCell="1" allowOverlap="1" wp14:anchorId="2ACBCC1F" wp14:editId="676295DB">
                <wp:simplePos x="0" y="0"/>
                <wp:positionH relativeFrom="column">
                  <wp:posOffset>872489</wp:posOffset>
                </wp:positionH>
                <wp:positionV relativeFrom="paragraph">
                  <wp:posOffset>2655569</wp:posOffset>
                </wp:positionV>
                <wp:extent cx="0" cy="0"/>
                <wp:effectExtent l="0" t="0" r="0" b="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68.7pt;margin-top:209.1pt;width:0;height:0;z-index:251667456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1BCF2B" wp14:editId="61E791F1">
                <wp:simplePos x="0" y="0"/>
                <wp:positionH relativeFrom="column">
                  <wp:posOffset>2592705</wp:posOffset>
                </wp:positionH>
                <wp:positionV relativeFrom="paragraph">
                  <wp:posOffset>4478655</wp:posOffset>
                </wp:positionV>
                <wp:extent cx="2203450" cy="682625"/>
                <wp:effectExtent l="0" t="0" r="25400" b="2222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32" type="#_x0000_t202" style="position:absolute;left:0;text-align:left;margin-left:204.15pt;margin-top:352.65pt;width:173.5pt;height:5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CZyGm3wAAAAsBAAAPAAAA&#10;AAAAAAAAAAAAAJMEAABkcnMvZG93bnJldi54bWxQSwUGAAAAAAQABADzAAAAn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6A4EB" wp14:editId="44818118">
                <wp:simplePos x="0" y="0"/>
                <wp:positionH relativeFrom="column">
                  <wp:posOffset>-501015</wp:posOffset>
                </wp:positionH>
                <wp:positionV relativeFrom="paragraph">
                  <wp:posOffset>4478655</wp:posOffset>
                </wp:positionV>
                <wp:extent cx="1828800" cy="682625"/>
                <wp:effectExtent l="0" t="0" r="19050" b="2222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33" type="#_x0000_t202" style="position:absolute;left:0;text-align:left;margin-left:-39.45pt;margin-top:352.65pt;width:2in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258A0" wp14:editId="074EC2FA">
                <wp:simplePos x="0" y="0"/>
                <wp:positionH relativeFrom="column">
                  <wp:posOffset>-659765</wp:posOffset>
                </wp:positionH>
                <wp:positionV relativeFrom="paragraph">
                  <wp:posOffset>5567680</wp:posOffset>
                </wp:positionV>
                <wp:extent cx="2138045" cy="1210945"/>
                <wp:effectExtent l="0" t="0" r="14605" b="27305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4" o:spid="_x0000_s1034" type="#_x0000_t202" style="position:absolute;left:0;text-align:left;margin-left:-51.95pt;margin-top:438.4pt;width:168.35pt;height:9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AA3EB" wp14:editId="0E8F69EE">
                <wp:simplePos x="0" y="0"/>
                <wp:positionH relativeFrom="column">
                  <wp:posOffset>2815590</wp:posOffset>
                </wp:positionH>
                <wp:positionV relativeFrom="paragraph">
                  <wp:posOffset>5655310</wp:posOffset>
                </wp:positionV>
                <wp:extent cx="2105025" cy="615950"/>
                <wp:effectExtent l="0" t="0" r="28575" b="1270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35" type="#_x0000_t202" style="position:absolute;left:0;text-align:left;margin-left:221.7pt;margin-top:445.3pt;width:165.75pt;height: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DF972B" wp14:editId="52B71FF1">
                <wp:simplePos x="0" y="0"/>
                <wp:positionH relativeFrom="column">
                  <wp:posOffset>3769995</wp:posOffset>
                </wp:positionH>
                <wp:positionV relativeFrom="paragraph">
                  <wp:posOffset>1348105</wp:posOffset>
                </wp:positionV>
                <wp:extent cx="509270" cy="437515"/>
                <wp:effectExtent l="0" t="0" r="81280" b="5778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437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296.85pt;margin-top:106.15pt;width:40.1pt;height: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65139CA" wp14:editId="0522E10A">
                <wp:simplePos x="0" y="0"/>
                <wp:positionH relativeFrom="column">
                  <wp:posOffset>872489</wp:posOffset>
                </wp:positionH>
                <wp:positionV relativeFrom="paragraph">
                  <wp:posOffset>2177415</wp:posOffset>
                </wp:positionV>
                <wp:extent cx="0" cy="400685"/>
                <wp:effectExtent l="76200" t="0" r="57150" b="565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68.7pt;margin-top:171.45pt;width:0;height:31.5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261FEA44" wp14:editId="316AFDEF">
                <wp:simplePos x="0" y="0"/>
                <wp:positionH relativeFrom="column">
                  <wp:posOffset>4613274</wp:posOffset>
                </wp:positionH>
                <wp:positionV relativeFrom="paragraph">
                  <wp:posOffset>2335530</wp:posOffset>
                </wp:positionV>
                <wp:extent cx="0" cy="478155"/>
                <wp:effectExtent l="76200" t="0" r="57150" b="5524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363.25pt;margin-top:183.9pt;width:0;height:37.6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9C7B62" wp14:editId="3E365C55">
                <wp:simplePos x="0" y="0"/>
                <wp:positionH relativeFrom="column">
                  <wp:posOffset>-261620</wp:posOffset>
                </wp:positionH>
                <wp:positionV relativeFrom="paragraph">
                  <wp:posOffset>2571750</wp:posOffset>
                </wp:positionV>
                <wp:extent cx="2465070" cy="437515"/>
                <wp:effectExtent l="0" t="0" r="11430" b="1968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507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Регистрация заявления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6" style="position:absolute;left:0;text-align:left;margin-left:-20.6pt;margin-top:202.5pt;width:194.1pt;height:3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Регистрация заявления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4680FAED" wp14:editId="5D272BF7">
                <wp:simplePos x="0" y="0"/>
                <wp:positionH relativeFrom="column">
                  <wp:posOffset>872489</wp:posOffset>
                </wp:positionH>
                <wp:positionV relativeFrom="paragraph">
                  <wp:posOffset>2999740</wp:posOffset>
                </wp:positionV>
                <wp:extent cx="0" cy="325755"/>
                <wp:effectExtent l="76200" t="0" r="76200" b="5524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68.7pt;margin-top:236.2pt;width:0;height:25.6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Y1YAIAAHc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42CE82B7" wp14:editId="0779741C">
                <wp:simplePos x="0" y="0"/>
                <wp:positionH relativeFrom="column">
                  <wp:posOffset>88899</wp:posOffset>
                </wp:positionH>
                <wp:positionV relativeFrom="paragraph">
                  <wp:posOffset>4074160</wp:posOffset>
                </wp:positionV>
                <wp:extent cx="0" cy="404495"/>
                <wp:effectExtent l="76200" t="0" r="57150" b="5270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7pt;margin-top:320.8pt;width:0;height:31.8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1EYAIAAHcEAAAOAAAAZHJzL2Uyb0RvYy54bWysVEtu2zAQ3RfoHQjuHUmOnMZC5KCQ7G7S&#10;NkDSA9AkZRGlSIFkLBtFgTQXyBF6hW666Ac5g3yjDulPm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68108A" wp14:editId="084F6B15">
                <wp:simplePos x="0" y="0"/>
                <wp:positionH relativeFrom="column">
                  <wp:posOffset>2385695</wp:posOffset>
                </wp:positionH>
                <wp:positionV relativeFrom="paragraph">
                  <wp:posOffset>4074160</wp:posOffset>
                </wp:positionV>
                <wp:extent cx="629285" cy="404495"/>
                <wp:effectExtent l="0" t="0" r="75565" b="5270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87.85pt;margin-top:320.8pt;width:49.55pt;height:3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69CBBC26" wp14:editId="47FDEE7F">
                <wp:simplePos x="0" y="0"/>
                <wp:positionH relativeFrom="column">
                  <wp:posOffset>342899</wp:posOffset>
                </wp:positionH>
                <wp:positionV relativeFrom="paragraph">
                  <wp:posOffset>5161280</wp:posOffset>
                </wp:positionV>
                <wp:extent cx="0" cy="406400"/>
                <wp:effectExtent l="76200" t="0" r="57150" b="5080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pt;margin-top:406.4pt;width:0;height:32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myRYgIAAHcEAAAOAAAAZHJzL2Uyb0RvYy54bWysVEtu2zAQ3RfoHQjuHUmO4jp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73B35F2B" wp14:editId="4356D714">
                <wp:simplePos x="0" y="0"/>
                <wp:positionH relativeFrom="column">
                  <wp:posOffset>3690619</wp:posOffset>
                </wp:positionH>
                <wp:positionV relativeFrom="paragraph">
                  <wp:posOffset>5161280</wp:posOffset>
                </wp:positionV>
                <wp:extent cx="0" cy="494030"/>
                <wp:effectExtent l="76200" t="0" r="57150" b="5842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90.6pt;margin-top:406.4pt;width:0;height:38.9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YgQYgIAAHcEAAAOAAAAZHJzL2Uyb0RvYy54bWysVEtu2zAQ3RfoHQjuHUmOnMZC5KCQ7G7S&#10;NkDSA9AkZRGlSIFkLBtFgbQXyBF6hW666Ac5g3yjDulPk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autoSpaceDE w:val="0"/>
        <w:adjustRightInd w:val="0"/>
        <w:jc w:val="center"/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pStyle w:val="P61"/>
        <w:rPr>
          <w:rStyle w:val="T3"/>
          <w:b/>
          <w:szCs w:val="24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b/>
        </w:rPr>
      </w:pPr>
    </w:p>
    <w:p w:rsidR="00E323B9" w:rsidRDefault="00E323B9" w:rsidP="00E323B9">
      <w:pPr>
        <w:ind w:left="4395"/>
        <w:jc w:val="center"/>
        <w:rPr>
          <w:b/>
        </w:rPr>
      </w:pPr>
    </w:p>
    <w:p w:rsidR="00E323B9" w:rsidRDefault="00E323B9" w:rsidP="00E323B9">
      <w:pPr>
        <w:ind w:left="4395"/>
        <w:jc w:val="center"/>
        <w:rPr>
          <w:b/>
        </w:rPr>
      </w:pPr>
    </w:p>
    <w:p w:rsidR="00E323B9" w:rsidRDefault="00E323B9" w:rsidP="00E323B9">
      <w:pPr>
        <w:ind w:left="4395"/>
        <w:jc w:val="center"/>
        <w:rPr>
          <w:b/>
        </w:rPr>
      </w:pPr>
      <w:r>
        <w:rPr>
          <w:b/>
        </w:rPr>
        <w:lastRenderedPageBreak/>
        <w:t xml:space="preserve">Приложение № 3 </w:t>
      </w:r>
    </w:p>
    <w:p w:rsidR="00E323B9" w:rsidRDefault="00E323B9" w:rsidP="00E323B9">
      <w:pPr>
        <w:ind w:left="4395"/>
        <w:jc w:val="center"/>
      </w:pPr>
      <w:r>
        <w:t xml:space="preserve"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разрешений на осуществление земляных работ» </w:t>
      </w:r>
    </w:p>
    <w:p w:rsidR="00E323B9" w:rsidRDefault="00E323B9" w:rsidP="00E323B9">
      <w:pPr>
        <w:autoSpaceDE w:val="0"/>
        <w:autoSpaceDN w:val="0"/>
        <w:adjustRightInd w:val="0"/>
        <w:jc w:val="both"/>
        <w:outlineLvl w:val="1"/>
      </w:pPr>
    </w:p>
    <w:p w:rsidR="00E323B9" w:rsidRDefault="00E323B9" w:rsidP="00E323B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323B9" w:rsidRDefault="00E323B9" w:rsidP="00E323B9">
      <w:pPr>
        <w:jc w:val="center"/>
        <w:rPr>
          <w:kern w:val="2"/>
        </w:rPr>
      </w:pPr>
      <w:r>
        <w:rPr>
          <w:bCs/>
          <w:kern w:val="2"/>
        </w:rPr>
        <w:t xml:space="preserve">Журнал </w:t>
      </w:r>
      <w:r>
        <w:rPr>
          <w:kern w:val="2"/>
        </w:rPr>
        <w:t xml:space="preserve">регистрации заявлений на выдачу разрешений на осуществление земляных работ </w:t>
      </w:r>
    </w:p>
    <w:p w:rsidR="00E323B9" w:rsidRDefault="00E323B9" w:rsidP="00E323B9">
      <w:pPr>
        <w:jc w:val="center"/>
        <w:rPr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9"/>
        <w:gridCol w:w="1894"/>
        <w:gridCol w:w="2608"/>
        <w:gridCol w:w="1859"/>
        <w:gridCol w:w="2414"/>
      </w:tblGrid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 xml:space="preserve">Название организации – получателя муниципальной услуги, если получателем муниципальной услуги является организация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  <w:r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E323B9" w:rsidRDefault="00E323B9" w:rsidP="003130D2">
            <w:pPr>
              <w:jc w:val="center"/>
            </w:pPr>
            <w: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E323B9" w:rsidRDefault="00E323B9" w:rsidP="003130D2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</w:tr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</w:tr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</w:tr>
    </w:tbl>
    <w:p w:rsidR="00E323B9" w:rsidRDefault="00E323B9" w:rsidP="00E323B9"/>
    <w:p w:rsidR="00E323B9" w:rsidRDefault="00E323B9" w:rsidP="00E323B9"/>
    <w:p w:rsidR="00E323B9" w:rsidRDefault="00E323B9" w:rsidP="00E323B9"/>
    <w:p w:rsidR="006753FA" w:rsidRDefault="006753FA" w:rsidP="006753FA">
      <w:pPr>
        <w:jc w:val="center"/>
        <w:rPr>
          <w:b/>
        </w:rPr>
      </w:pPr>
      <w:bookmarkStart w:id="1" w:name="_GoBack"/>
      <w:bookmarkEnd w:id="1"/>
    </w:p>
    <w:sectPr w:rsidR="0067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569D1"/>
    <w:rsid w:val="00163250"/>
    <w:rsid w:val="00184AFE"/>
    <w:rsid w:val="001A2378"/>
    <w:rsid w:val="001B7171"/>
    <w:rsid w:val="003857EE"/>
    <w:rsid w:val="003E3DAC"/>
    <w:rsid w:val="00455FB4"/>
    <w:rsid w:val="004C2426"/>
    <w:rsid w:val="005A5EE4"/>
    <w:rsid w:val="005A77FE"/>
    <w:rsid w:val="005D5E31"/>
    <w:rsid w:val="0060105F"/>
    <w:rsid w:val="0061212F"/>
    <w:rsid w:val="006753FA"/>
    <w:rsid w:val="006A1795"/>
    <w:rsid w:val="00715A28"/>
    <w:rsid w:val="0071709D"/>
    <w:rsid w:val="00AB173B"/>
    <w:rsid w:val="00AB5D4C"/>
    <w:rsid w:val="00B720CB"/>
    <w:rsid w:val="00B76477"/>
    <w:rsid w:val="00C70551"/>
    <w:rsid w:val="00CB73BA"/>
    <w:rsid w:val="00CD6EFE"/>
    <w:rsid w:val="00D10AFF"/>
    <w:rsid w:val="00DB29D2"/>
    <w:rsid w:val="00DD525A"/>
    <w:rsid w:val="00DD653B"/>
    <w:rsid w:val="00DE5B2C"/>
    <w:rsid w:val="00E17215"/>
    <w:rsid w:val="00E23E4A"/>
    <w:rsid w:val="00E323B9"/>
    <w:rsid w:val="00EE0304"/>
    <w:rsid w:val="00EE0E39"/>
    <w:rsid w:val="00F40BFE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0B2EDE733B8996ABB1996C0791F2C2A6903CC87C75E325E8994B129C1173B2AB9188C6A434E4D096D084190C9CE9312AB8D301E01DA04913AA0C54Am7H4H" TargetMode="External"/><Relationship Id="rId18" Type="http://schemas.openxmlformats.org/officeDocument/2006/relationships/hyperlink" Target="consultantplus://offline/ref=DB357B178F0A84F0F26746C6CE32720551A8BEBBE4D9A5615A1813E55B07A5C4A043B2B95B696647i6y5H" TargetMode="External"/><Relationship Id="rId26" Type="http://schemas.openxmlformats.org/officeDocument/2006/relationships/hyperlink" Target="consultantplus://offline/ref=8A4E37E76C2E6315FA5BCB36530BECA4EC61CD629280B95120003E6F51ABF5214D60621717C21C71jEq8G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03A1775B91AA0E9794017FD69E136815CF67420087D04D49BD6B6C90E19921CB2CD662BE3CW6Q6G" TargetMode="External"/><Relationship Id="rId34" Type="http://schemas.openxmlformats.org/officeDocument/2006/relationships/hyperlink" Target="consultantplus://offline/ref=45386E710EFE9907324A2F352CD533A2CEDCA683658936C96713C0970CD822CDF2F3B9E19A5DC8D2e0m0H" TargetMode="External"/><Relationship Id="rId7" Type="http://schemas.openxmlformats.org/officeDocument/2006/relationships/hyperlink" Target="consultantplus://offline/ref=15AF5645D0A36EBE060A642E953120B2C50F81128029190A3615FE6D5F9EE0E9F0AAEE5EF596151523FB2537A961232064D05D7195257D4C307DEDC2u4j4J" TargetMode="External"/><Relationship Id="rId12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EAA390271FD7DDB2CF6F5F6E9ACEDF5C40AA861C46C01FA61D1AF4E14873A23F3064D34FA5E08599gDp8G" TargetMode="External"/><Relationship Id="rId33" Type="http://schemas.openxmlformats.org/officeDocument/2006/relationships/hyperlink" Target="consultantplus://offline/ref=45386E710EFE9907324A2F352CD533A2CEDCA683658936C96713C0970CD822CDF2F3B9E19A5DC8D2e0m0H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8106DD17A2578ECECDC7B33FBFAFC94402DB7A1BD4BED897F6CD6C9AC4B99C1AF21E1F7D966A8Bp2kAG" TargetMode="External"/><Relationship Id="rId20" Type="http://schemas.openxmlformats.org/officeDocument/2006/relationships/hyperlink" Target="consultantplus://offline/ref=BF0D6DE6B4A932EE603267A533A0A0F6ABBE8802488608F22565E26B72C8DE7E4B24A6BAF1DD9BB6S7L0H" TargetMode="External"/><Relationship Id="rId29" Type="http://schemas.openxmlformats.org/officeDocument/2006/relationships/hyperlink" Target="consultantplus://offline/ref=DB357B178F0A84F0F26746C6CE32720551A8BEBBE4D9A5615A1813E55B07A5C4A043B2B95B696647i6y5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24" Type="http://schemas.openxmlformats.org/officeDocument/2006/relationships/hyperlink" Target="consultantplus://offline/ref=C18106DD17A2578ECECDC7B33FBFAFC94402DB7A1BD4BED897F6CD6C9AC4B99C1AF21E1F7D966A8Bp2kAG" TargetMode="External"/><Relationship Id="rId32" Type="http://schemas.openxmlformats.org/officeDocument/2006/relationships/hyperlink" Target="consultantplus://offline/ref=C2DFE5DE8505B1D92E2F24F50E24F8B2CBCB96A73485C0B7906F0F6A93F5658A062069724CEDABB0EDUBH" TargetMode="External"/><Relationship Id="rId37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267C2536E627B306682E5EC4650A4098DA712092571ADB0D83A35D9CB8E163D677139F254DCJAI" TargetMode="External"/><Relationship Id="rId23" Type="http://schemas.openxmlformats.org/officeDocument/2006/relationships/hyperlink" Target="consultantplus://offline/ref=D306948517067C3F75BDC6CB5D86BF54A36208E8AF9B03BF46D4ACDB3C74C7D6B40ACAF48D29F3EBWCj2G" TargetMode="External"/><Relationship Id="rId28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6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10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9" Type="http://schemas.openxmlformats.org/officeDocument/2006/relationships/hyperlink" Target="consultantplus://offline/ref=DB357B178F0A84F0F26746C6CE32720551A8BEBBE4D9A5615A1813E55B07A5C4A043B2B95B696647i6y5H" TargetMode="External"/><Relationship Id="rId31" Type="http://schemas.openxmlformats.org/officeDocument/2006/relationships/hyperlink" Target="consultantplus://offline/ref=C2DFE5DE8505B1D92E2F24F50E24F8B2CBCB96A73485C0B7906F0F6A93F5658A062069724CEDABB0EDU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14" Type="http://schemas.openxmlformats.org/officeDocument/2006/relationships/hyperlink" Target="consultantplus://offline/ref=7267C2536E627B306682E5EC4650A4098DA712092571ADB0D83A35D9CB8E163D677139F254DCJAI" TargetMode="External"/><Relationship Id="rId22" Type="http://schemas.openxmlformats.org/officeDocument/2006/relationships/hyperlink" Target="consultantplus://offline/ref=354E5E8F12DB748DBF625F782151121C6CB74966624E31C5217E156825DE94D7529FC8F7B1EEB879HFT8G" TargetMode="External"/><Relationship Id="rId27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30" Type="http://schemas.openxmlformats.org/officeDocument/2006/relationships/hyperlink" Target="consultantplus://offline/ref=BB71E6A3A0FBE152DCE4CACC23F882462748510EBFC687E6D057DE7E78125D6086BED12EAF988568lFS4H" TargetMode="External"/><Relationship Id="rId35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8" Type="http://schemas.openxmlformats.org/officeDocument/2006/relationships/hyperlink" Target="http://www.pgu.samregion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AE9F3-1498-4BF3-9D1D-FD335F74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36</Pages>
  <Words>13335</Words>
  <Characters>76011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17</cp:revision>
  <cp:lastPrinted>2020-12-24T06:24:00Z</cp:lastPrinted>
  <dcterms:created xsi:type="dcterms:W3CDTF">2016-11-25T04:53:00Z</dcterms:created>
  <dcterms:modified xsi:type="dcterms:W3CDTF">2021-07-02T04:20:00Z</dcterms:modified>
</cp:coreProperties>
</file>