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6EFE" w:rsidRPr="00CD6EFE" w:rsidRDefault="00B76477" w:rsidP="00CD6EFE">
      <w:pPr>
        <w:rPr>
          <w:b/>
        </w:rPr>
      </w:pPr>
      <w:r w:rsidRPr="00B76477">
        <w:rPr>
          <w:b/>
        </w:rPr>
        <w:t xml:space="preserve"> </w:t>
      </w:r>
      <w:r w:rsidRPr="00CB73BA">
        <w:rPr>
          <w:b/>
        </w:rPr>
        <w:t xml:space="preserve">   </w:t>
      </w:r>
      <w:r w:rsidR="00CD6EFE">
        <w:rPr>
          <w:b/>
        </w:rPr>
        <w:t xml:space="preserve">РОССИЙСКАЯ ФЕДЕРАЦИЯ                                       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МУНИЦИПАЛЬНОЕ УЧРЕЖДЕНИЕ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АДМИНИСТРАЦИЯ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СЕЛЬСКОГО ПОСЕЛЕНИЯ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               МОКША</w:t>
      </w:r>
      <w:r w:rsidR="00DA7531">
        <w:rPr>
          <w:b/>
        </w:rPr>
        <w:t xml:space="preserve">               </w:t>
      </w:r>
      <w:r w:rsidR="004D205F">
        <w:rPr>
          <w:b/>
        </w:rPr>
        <w:t xml:space="preserve">                         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МУНИЦИПАЛЬНОГО РАЙОНА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 БОЛЬШЕГЛУШИЦКИЙ</w:t>
      </w:r>
    </w:p>
    <w:p w:rsidR="00CD6EFE" w:rsidRDefault="00CD6EFE" w:rsidP="00CD6EFE">
      <w:pPr>
        <w:rPr>
          <w:b/>
        </w:rPr>
      </w:pPr>
      <w:r>
        <w:rPr>
          <w:b/>
        </w:rPr>
        <w:t xml:space="preserve">        САМАРСКОЙ ОБЛАСТИ</w:t>
      </w:r>
    </w:p>
    <w:p w:rsidR="00CD6EFE" w:rsidRDefault="00CD6EFE" w:rsidP="00CD6EFE">
      <w:pPr>
        <w:jc w:val="both"/>
        <w:rPr>
          <w:b/>
        </w:rPr>
      </w:pPr>
      <w:r>
        <w:rPr>
          <w:b/>
        </w:rPr>
        <w:t xml:space="preserve">            ПОСТАНОВЛЕНИЕ</w:t>
      </w:r>
    </w:p>
    <w:p w:rsidR="00695A09" w:rsidRDefault="004D205F" w:rsidP="009D330A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FB6AA6">
        <w:rPr>
          <w:sz w:val="28"/>
          <w:szCs w:val="28"/>
        </w:rPr>
        <w:t xml:space="preserve">От            </w:t>
      </w:r>
      <w:r w:rsidR="00CD6EFE">
        <w:rPr>
          <w:sz w:val="28"/>
          <w:szCs w:val="28"/>
        </w:rPr>
        <w:t xml:space="preserve">  </w:t>
      </w:r>
      <w:r>
        <w:rPr>
          <w:sz w:val="28"/>
          <w:szCs w:val="28"/>
        </w:rPr>
        <w:t>2021</w:t>
      </w:r>
      <w:r w:rsidR="00CD6EFE">
        <w:rPr>
          <w:sz w:val="28"/>
          <w:szCs w:val="28"/>
        </w:rPr>
        <w:t xml:space="preserve"> г.  №</w:t>
      </w:r>
    </w:p>
    <w:p w:rsidR="009D330A" w:rsidRPr="009D330A" w:rsidRDefault="009D330A" w:rsidP="009D330A">
      <w:pPr>
        <w:rPr>
          <w:sz w:val="28"/>
          <w:szCs w:val="28"/>
          <w:u w:val="single"/>
        </w:rPr>
      </w:pPr>
    </w:p>
    <w:p w:rsidR="00695A09" w:rsidRPr="009D330A" w:rsidRDefault="00695A09" w:rsidP="009D330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="009116CF">
        <w:rPr>
          <w:sz w:val="28"/>
          <w:szCs w:val="28"/>
        </w:rPr>
        <w:t xml:space="preserve">  </w:t>
      </w:r>
      <w:bookmarkStart w:id="0" w:name="_GoBack"/>
      <w:r w:rsidR="009116CF" w:rsidRPr="008D1446">
        <w:rPr>
          <w:sz w:val="28"/>
          <w:szCs w:val="28"/>
        </w:rPr>
        <w:t>О внесении изменени</w:t>
      </w:r>
      <w:r w:rsidR="009116CF">
        <w:rPr>
          <w:sz w:val="28"/>
          <w:szCs w:val="28"/>
        </w:rPr>
        <w:t>й</w:t>
      </w:r>
      <w:r w:rsidR="009116CF" w:rsidRPr="008D1446">
        <w:rPr>
          <w:sz w:val="28"/>
          <w:szCs w:val="28"/>
        </w:rPr>
        <w:t xml:space="preserve"> в Административный регламент предоставления администрацией сельского поселения  Мокша муниципального района Большеглушицкий Самарско</w:t>
      </w:r>
      <w:r w:rsidR="009116CF">
        <w:rPr>
          <w:sz w:val="28"/>
          <w:szCs w:val="28"/>
        </w:rPr>
        <w:t xml:space="preserve">й области муниципальной услуги </w:t>
      </w:r>
      <w:bookmarkEnd w:id="0"/>
      <w:r w:rsidR="00917C1E" w:rsidRPr="008530EF">
        <w:rPr>
          <w:b/>
          <w:sz w:val="28"/>
          <w:szCs w:val="28"/>
        </w:rPr>
        <w:t>«Предоставление земельных участков, находящихся в муниципальной собственности, отдельным категориям физических и юридических лиц без проведения торгов»</w:t>
      </w:r>
      <w:r w:rsidR="009116CF">
        <w:rPr>
          <w:b/>
          <w:sz w:val="28"/>
          <w:szCs w:val="28"/>
        </w:rPr>
        <w:t>, утвержденный постановлением администрации сельского поселения Мокша муниципального района Большеглушицкий Самарской области № 16 от 05.0.02.2021 г.</w:t>
      </w:r>
    </w:p>
    <w:p w:rsidR="006753FA" w:rsidRDefault="006753FA" w:rsidP="006753F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27.07.2010 г. № 210-ФЗ </w:t>
      </w:r>
      <w:r>
        <w:rPr>
          <w:sz w:val="28"/>
          <w:szCs w:val="28"/>
        </w:rPr>
        <w:br/>
        <w:t>«Об организации предоставления государственных и муниципальных услуг», постановлением администрации сельского поселения Мокша</w:t>
      </w:r>
      <w:r w:rsidR="00CD6EFE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района Большеглушицкий Самарской области от 16.05.2012 №</w:t>
      </w:r>
      <w:r w:rsidR="00DD653B" w:rsidRPr="00DD653B">
        <w:rPr>
          <w:sz w:val="28"/>
          <w:szCs w:val="28"/>
        </w:rPr>
        <w:t xml:space="preserve"> 18</w:t>
      </w:r>
      <w:r>
        <w:rPr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</w:t>
      </w:r>
      <w:r w:rsidR="00CD6EFE">
        <w:rPr>
          <w:sz w:val="28"/>
          <w:szCs w:val="28"/>
        </w:rPr>
        <w:t xml:space="preserve"> в сельском поселении Мокша</w:t>
      </w:r>
      <w:r>
        <w:rPr>
          <w:sz w:val="28"/>
          <w:szCs w:val="28"/>
        </w:rPr>
        <w:t xml:space="preserve"> муниципального района Большеглушицкий Самарской области», </w:t>
      </w:r>
      <w:proofErr w:type="gramStart"/>
      <w:r>
        <w:rPr>
          <w:sz w:val="28"/>
          <w:szCs w:val="28"/>
        </w:rPr>
        <w:t>руководствуясь У</w:t>
      </w:r>
      <w:r w:rsidR="00CD6EFE">
        <w:rPr>
          <w:sz w:val="28"/>
          <w:szCs w:val="28"/>
        </w:rPr>
        <w:t xml:space="preserve">ставом сельского поселения </w:t>
      </w:r>
      <w:r>
        <w:rPr>
          <w:sz w:val="28"/>
          <w:szCs w:val="28"/>
        </w:rPr>
        <w:t>Мокша муниципального района</w:t>
      </w:r>
      <w:proofErr w:type="gramEnd"/>
      <w:r>
        <w:rPr>
          <w:sz w:val="28"/>
          <w:szCs w:val="28"/>
        </w:rPr>
        <w:t xml:space="preserve"> Большеглушицкий Самарской области, админис</w:t>
      </w:r>
      <w:r w:rsidR="00CD6EFE">
        <w:rPr>
          <w:sz w:val="28"/>
          <w:szCs w:val="28"/>
        </w:rPr>
        <w:t xml:space="preserve">трация сельского поселения </w:t>
      </w:r>
      <w:r>
        <w:rPr>
          <w:sz w:val="28"/>
          <w:szCs w:val="28"/>
        </w:rPr>
        <w:t xml:space="preserve">Мокша муниципального района Большеглушицкий Самарской области </w:t>
      </w:r>
    </w:p>
    <w:p w:rsidR="00CB73BA" w:rsidRDefault="006753FA" w:rsidP="00CB73BA">
      <w:pPr>
        <w:widowControl w:val="0"/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1F5EBC" w:rsidRDefault="001F5EBC" w:rsidP="001F5EBC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9116CF" w:rsidRPr="001F5EBC">
        <w:rPr>
          <w:sz w:val="28"/>
          <w:szCs w:val="28"/>
        </w:rPr>
        <w:t>Внести в Административный регламент предоставления администрацией сельского поселения Мокша муниципального района Большеглушицкий Самарской области муниципальной услуги «Предоставление земельных участков, находящихся в муниципальной</w:t>
      </w:r>
      <w:r w:rsidR="009116CF" w:rsidRPr="001F5EBC">
        <w:rPr>
          <w:b/>
          <w:sz w:val="28"/>
          <w:szCs w:val="28"/>
        </w:rPr>
        <w:t xml:space="preserve"> </w:t>
      </w:r>
      <w:r w:rsidR="009116CF" w:rsidRPr="001F5EBC">
        <w:rPr>
          <w:sz w:val="28"/>
          <w:szCs w:val="28"/>
        </w:rPr>
        <w:t xml:space="preserve">собственности, отдельным категориям физических и юридических лиц без проведения торгов», утвержденный постановлением администрации сельского поселения Мокша муниципального района Большеглушицкий Самарской области № 16 от </w:t>
      </w:r>
      <w:r w:rsidR="009116CF" w:rsidRPr="001F5EBC">
        <w:rPr>
          <w:sz w:val="28"/>
          <w:szCs w:val="28"/>
        </w:rPr>
        <w:lastRenderedPageBreak/>
        <w:t>05.0.02.2021 г., (Вести сельского поселения Мокша, 2021,20 февраля, № 10(411)),</w:t>
      </w:r>
      <w:r w:rsidR="00DA7325">
        <w:rPr>
          <w:sz w:val="28"/>
          <w:szCs w:val="28"/>
        </w:rPr>
        <w:t>(дале</w:t>
      </w:r>
      <w:proofErr w:type="gramStart"/>
      <w:r w:rsidR="00DA7325">
        <w:rPr>
          <w:sz w:val="28"/>
          <w:szCs w:val="28"/>
        </w:rPr>
        <w:t>е-</w:t>
      </w:r>
      <w:proofErr w:type="gramEnd"/>
      <w:r w:rsidR="00DA7325">
        <w:rPr>
          <w:sz w:val="28"/>
          <w:szCs w:val="28"/>
        </w:rPr>
        <w:t xml:space="preserve"> Административный регламент) следующие изменения</w:t>
      </w:r>
      <w:r w:rsidRPr="001F5EBC">
        <w:rPr>
          <w:sz w:val="28"/>
          <w:szCs w:val="28"/>
        </w:rPr>
        <w:t>:</w:t>
      </w:r>
    </w:p>
    <w:p w:rsidR="001F5EBC" w:rsidRPr="001F5EBC" w:rsidRDefault="001F5EBC" w:rsidP="001F5EB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B73BA" w:rsidRDefault="009116CF" w:rsidP="001F5EBC">
      <w:pPr>
        <w:pStyle w:val="a6"/>
        <w:jc w:val="both"/>
        <w:rPr>
          <w:b/>
          <w:sz w:val="28"/>
          <w:szCs w:val="28"/>
        </w:rPr>
      </w:pPr>
      <w:r w:rsidRPr="001F5EBC">
        <w:rPr>
          <w:b/>
          <w:sz w:val="28"/>
          <w:szCs w:val="28"/>
        </w:rPr>
        <w:t xml:space="preserve">    </w:t>
      </w: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DA7325" w:rsidRPr="008B0396" w:rsidRDefault="00DA7325" w:rsidP="00DA7325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1.1. </w:t>
      </w:r>
      <w:r w:rsidRPr="008B0396">
        <w:rPr>
          <w:sz w:val="28"/>
          <w:szCs w:val="28"/>
        </w:rPr>
        <w:t>в таблице 1:</w:t>
      </w:r>
    </w:p>
    <w:p w:rsidR="00DA7325" w:rsidRPr="00C83CCA" w:rsidRDefault="00DA7325" w:rsidP="00DA7325">
      <w:pPr>
        <w:ind w:firstLine="709"/>
        <w:jc w:val="both"/>
        <w:rPr>
          <w:sz w:val="28"/>
          <w:szCs w:val="28"/>
        </w:rPr>
      </w:pPr>
      <w:r w:rsidRPr="008B0396">
        <w:rPr>
          <w:sz w:val="28"/>
          <w:szCs w:val="28"/>
        </w:rPr>
        <w:t xml:space="preserve">1) </w:t>
      </w:r>
      <w:r w:rsidRPr="00C83CCA">
        <w:rPr>
          <w:sz w:val="28"/>
          <w:szCs w:val="28"/>
        </w:rPr>
        <w:t>графу 2 дополнить пунктом 27 следующего содержания:</w:t>
      </w:r>
    </w:p>
    <w:p w:rsidR="00DA73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83CCA">
        <w:rPr>
          <w:sz w:val="28"/>
          <w:szCs w:val="28"/>
        </w:rPr>
        <w:t xml:space="preserve">«27) </w:t>
      </w:r>
      <w:r>
        <w:rPr>
          <w:sz w:val="28"/>
          <w:szCs w:val="28"/>
        </w:rPr>
        <w:t>ф</w:t>
      </w:r>
      <w:r w:rsidRPr="00C83CCA">
        <w:rPr>
          <w:sz w:val="28"/>
          <w:szCs w:val="28"/>
        </w:rPr>
        <w:t>онд, созданн</w:t>
      </w:r>
      <w:r>
        <w:rPr>
          <w:sz w:val="28"/>
          <w:szCs w:val="28"/>
        </w:rPr>
        <w:t>ый</w:t>
      </w:r>
      <w:r w:rsidRPr="00C83CCA">
        <w:rPr>
          <w:sz w:val="28"/>
          <w:szCs w:val="28"/>
        </w:rPr>
        <w:t xml:space="preserve">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</w:r>
      <w:r>
        <w:rPr>
          <w:sz w:val="28"/>
          <w:szCs w:val="28"/>
        </w:rPr>
        <w:t>, в отношении земельного участка, включенного в границы территории инновационного научно-технологического центра</w:t>
      </w:r>
      <w:proofErr w:type="gramStart"/>
      <w:r>
        <w:rPr>
          <w:sz w:val="28"/>
          <w:szCs w:val="28"/>
        </w:rPr>
        <w:t>.»;</w:t>
      </w:r>
      <w:proofErr w:type="gramEnd"/>
    </w:p>
    <w:p w:rsidR="00DA7325" w:rsidRPr="008B0396" w:rsidRDefault="00DA7325" w:rsidP="00DA7325">
      <w:pPr>
        <w:ind w:firstLine="709"/>
        <w:jc w:val="both"/>
        <w:rPr>
          <w:sz w:val="28"/>
          <w:szCs w:val="28"/>
        </w:rPr>
      </w:pPr>
      <w:r w:rsidRPr="008B0396">
        <w:rPr>
          <w:sz w:val="28"/>
          <w:szCs w:val="28"/>
        </w:rPr>
        <w:t xml:space="preserve">2) графу 3 дополнить пунктами </w:t>
      </w:r>
      <w:r>
        <w:rPr>
          <w:sz w:val="28"/>
          <w:szCs w:val="28"/>
        </w:rPr>
        <w:t xml:space="preserve">36 – 39 </w:t>
      </w:r>
      <w:r w:rsidRPr="008B0396">
        <w:rPr>
          <w:sz w:val="28"/>
          <w:szCs w:val="28"/>
        </w:rPr>
        <w:t>следующего содержания:</w:t>
      </w:r>
    </w:p>
    <w:p w:rsidR="00DA73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«36)</w:t>
      </w:r>
      <w:r w:rsidRPr="00E21C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застройщик, признанный в соответствии с Федеральным </w:t>
      </w:r>
      <w:hyperlink r:id="rId9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26 октября 2002 года N 127-ФЗ "О несостоятельности (банкротстве)" банкротом, обеспечивающий исполнение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</w:r>
      <w:hyperlink r:id="rId10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</w:t>
      </w:r>
      <w:proofErr w:type="gramEnd"/>
      <w:r>
        <w:rPr>
          <w:sz w:val="28"/>
          <w:szCs w:val="28"/>
        </w:rPr>
        <w:t xml:space="preserve"> в некоторые законодательные акты Российской Федерации" и </w:t>
      </w:r>
      <w:proofErr w:type="gramStart"/>
      <w:r>
        <w:rPr>
          <w:sz w:val="28"/>
          <w:szCs w:val="28"/>
        </w:rPr>
        <w:t>права</w:t>
      </w:r>
      <w:proofErr w:type="gramEnd"/>
      <w:r>
        <w:rPr>
          <w:sz w:val="28"/>
          <w:szCs w:val="28"/>
        </w:rPr>
        <w:t xml:space="preserve"> которых нарушены;</w:t>
      </w:r>
    </w:p>
    <w:p w:rsidR="00DA73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37)</w:t>
      </w:r>
      <w:r w:rsidRPr="00B13AE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застройщик, признанный в соответствии с Федеральным </w:t>
      </w:r>
      <w:hyperlink r:id="rId11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26 октября 2002 года N 127-ФЗ "О несостоятельности (банкротстве)" банкротом, в отношении земельного участка, предназначенного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</w:r>
      <w:hyperlink r:id="rId12" w:history="1">
        <w:r>
          <w:rPr>
            <w:color w:val="0000FF"/>
            <w:sz w:val="28"/>
            <w:szCs w:val="28"/>
          </w:rPr>
          <w:t>законом</w:t>
        </w:r>
      </w:hyperlink>
      <w:r>
        <w:rPr>
          <w:sz w:val="28"/>
          <w:szCs w:val="28"/>
        </w:rPr>
        <w:t xml:space="preserve"> от 29 июля</w:t>
      </w:r>
      <w:proofErr w:type="gramEnd"/>
      <w:r>
        <w:rPr>
          <w:sz w:val="28"/>
          <w:szCs w:val="28"/>
        </w:rPr>
        <w:t xml:space="preserve"> 2017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Федерации";</w:t>
      </w:r>
    </w:p>
    <w:p w:rsidR="00DA7325" w:rsidRPr="001C4B70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38)</w:t>
      </w:r>
      <w:r w:rsidRPr="001C7C25">
        <w:rPr>
          <w:sz w:val="28"/>
          <w:szCs w:val="28"/>
        </w:rPr>
        <w:t xml:space="preserve"> </w:t>
      </w:r>
      <w:r>
        <w:rPr>
          <w:sz w:val="28"/>
          <w:szCs w:val="28"/>
        </w:rPr>
        <w:t>ф</w:t>
      </w:r>
      <w:r w:rsidRPr="00C83CCA">
        <w:rPr>
          <w:sz w:val="28"/>
          <w:szCs w:val="28"/>
        </w:rPr>
        <w:t>онд, созданн</w:t>
      </w:r>
      <w:r>
        <w:rPr>
          <w:sz w:val="28"/>
          <w:szCs w:val="28"/>
        </w:rPr>
        <w:t>ый</w:t>
      </w:r>
      <w:r w:rsidRPr="00C83CCA">
        <w:rPr>
          <w:sz w:val="28"/>
          <w:szCs w:val="28"/>
        </w:rPr>
        <w:t xml:space="preserve"> в соответствии с Федеральным законом «Об </w:t>
      </w:r>
      <w:r w:rsidRPr="001C7C25">
        <w:rPr>
          <w:sz w:val="28"/>
          <w:szCs w:val="28"/>
        </w:rPr>
        <w:t>инновационных научно-технологических центрах и о внесении изменений в отдельные за</w:t>
      </w:r>
      <w:r w:rsidRPr="00BC3622">
        <w:rPr>
          <w:sz w:val="28"/>
          <w:szCs w:val="28"/>
        </w:rPr>
        <w:t>конодательные акты Российской Федерации», в отношении земельного участка, включенного в границы территории инновационного</w:t>
      </w:r>
      <w:r w:rsidRPr="00B9686A">
        <w:rPr>
          <w:sz w:val="28"/>
          <w:szCs w:val="28"/>
        </w:rPr>
        <w:t xml:space="preserve"> научно-технологического центра</w:t>
      </w:r>
      <w:r w:rsidRPr="001C4B70">
        <w:rPr>
          <w:sz w:val="28"/>
          <w:szCs w:val="28"/>
        </w:rPr>
        <w:t>;</w:t>
      </w:r>
    </w:p>
    <w:p w:rsidR="00DA7325" w:rsidRPr="001C7C25" w:rsidRDefault="00DA7325" w:rsidP="00DA73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C4486">
        <w:rPr>
          <w:sz w:val="28"/>
          <w:szCs w:val="28"/>
        </w:rPr>
        <w:t>39) п</w:t>
      </w:r>
      <w:r w:rsidRPr="00B447A0">
        <w:rPr>
          <w:sz w:val="28"/>
          <w:szCs w:val="28"/>
        </w:rPr>
        <w:t>ублично-правовая компания «Единый заказчик в сфере строительства»</w:t>
      </w:r>
      <w:r>
        <w:rPr>
          <w:sz w:val="28"/>
          <w:szCs w:val="28"/>
        </w:rPr>
        <w:t xml:space="preserve"> в отношении</w:t>
      </w:r>
      <w:r w:rsidRPr="001C7C25">
        <w:rPr>
          <w:sz w:val="28"/>
          <w:szCs w:val="28"/>
        </w:rPr>
        <w:t xml:space="preserve"> земельного участка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</w:t>
      </w:r>
      <w:r>
        <w:rPr>
          <w:sz w:val="28"/>
          <w:szCs w:val="28"/>
        </w:rPr>
        <w:t xml:space="preserve">ее </w:t>
      </w:r>
      <w:r w:rsidRPr="001C7C25">
        <w:rPr>
          <w:sz w:val="28"/>
          <w:szCs w:val="28"/>
        </w:rPr>
        <w:t xml:space="preserve">деятельности на текущий год и плановый период в соответствии с Федеральным </w:t>
      </w:r>
      <w:hyperlink r:id="rId13" w:history="1">
        <w:r w:rsidRPr="001C7C25">
          <w:rPr>
            <w:color w:val="0000FF"/>
            <w:sz w:val="28"/>
            <w:szCs w:val="28"/>
          </w:rPr>
          <w:t>законом</w:t>
        </w:r>
      </w:hyperlink>
      <w:r w:rsidRPr="001C7C25">
        <w:rPr>
          <w:sz w:val="28"/>
          <w:szCs w:val="28"/>
        </w:rPr>
        <w:t xml:space="preserve"> "О публично-правовой компании "Единый заказчик в </w:t>
      </w:r>
      <w:r w:rsidRPr="001C7C25">
        <w:rPr>
          <w:sz w:val="28"/>
          <w:szCs w:val="28"/>
        </w:rPr>
        <w:lastRenderedPageBreak/>
        <w:t>сфере строительства" и о внесении изменений в отдельные законодательные акты Российской</w:t>
      </w:r>
      <w:proofErr w:type="gramEnd"/>
      <w:r w:rsidRPr="001C7C25">
        <w:rPr>
          <w:sz w:val="28"/>
          <w:szCs w:val="28"/>
        </w:rPr>
        <w:t xml:space="preserve"> Федерации"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;</w:t>
      </w:r>
    </w:p>
    <w:p w:rsidR="00DA7325" w:rsidRDefault="00DA7325" w:rsidP="00DA7325">
      <w:pPr>
        <w:ind w:firstLine="709"/>
        <w:jc w:val="both"/>
        <w:rPr>
          <w:bCs/>
          <w:sz w:val="28"/>
          <w:szCs w:val="28"/>
        </w:rPr>
      </w:pPr>
      <w:r w:rsidRPr="00BC3622">
        <w:rPr>
          <w:b/>
          <w:sz w:val="28"/>
          <w:szCs w:val="28"/>
        </w:rPr>
        <w:t>1.2</w:t>
      </w:r>
      <w:r w:rsidRPr="009D7082">
        <w:rPr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 в таблице 2:</w:t>
      </w:r>
    </w:p>
    <w:p w:rsidR="00DA7325" w:rsidRPr="00BC3622" w:rsidRDefault="00DA7325" w:rsidP="00DA7325">
      <w:pPr>
        <w:ind w:firstLine="709"/>
        <w:jc w:val="both"/>
        <w:rPr>
          <w:bCs/>
          <w:sz w:val="28"/>
          <w:szCs w:val="28"/>
        </w:rPr>
      </w:pPr>
      <w:r w:rsidRPr="00BC3622">
        <w:rPr>
          <w:bCs/>
          <w:sz w:val="28"/>
          <w:szCs w:val="28"/>
        </w:rPr>
        <w:t xml:space="preserve">1) </w:t>
      </w:r>
      <w:r>
        <w:rPr>
          <w:bCs/>
          <w:sz w:val="28"/>
          <w:szCs w:val="28"/>
        </w:rPr>
        <w:t>раздел «</w:t>
      </w:r>
      <w:r w:rsidRPr="00BC3622">
        <w:rPr>
          <w:sz w:val="28"/>
          <w:szCs w:val="28"/>
        </w:rPr>
        <w:t>Для приобретения земельных участков в собственность бесплатно</w:t>
      </w:r>
      <w:r>
        <w:rPr>
          <w:sz w:val="28"/>
          <w:szCs w:val="28"/>
        </w:rPr>
        <w:t>»</w:t>
      </w:r>
      <w:r w:rsidRPr="00BC3622">
        <w:rPr>
          <w:bCs/>
          <w:sz w:val="28"/>
          <w:szCs w:val="28"/>
        </w:rPr>
        <w:t xml:space="preserve"> дополнить строкой</w:t>
      </w:r>
      <w:r>
        <w:rPr>
          <w:bCs/>
          <w:sz w:val="28"/>
          <w:szCs w:val="28"/>
        </w:rPr>
        <w:t xml:space="preserve"> 34-1 следующего содержания:</w:t>
      </w:r>
    </w:p>
    <w:p w:rsidR="00DA7325" w:rsidRPr="00F82A8D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3402"/>
        <w:gridCol w:w="4394"/>
        <w:gridCol w:w="1276"/>
      </w:tblGrid>
      <w:tr w:rsidR="00DA7325" w:rsidRPr="006929FB" w:rsidTr="00DA7325">
        <w:tc>
          <w:tcPr>
            <w:tcW w:w="851" w:type="dxa"/>
            <w:shd w:val="clear" w:color="auto" w:fill="auto"/>
          </w:tcPr>
          <w:p w:rsidR="00DA7325" w:rsidRPr="006929FB" w:rsidRDefault="00DA7325" w:rsidP="005C112C">
            <w:pPr>
              <w:jc w:val="center"/>
            </w:pPr>
            <w:r>
              <w:t>34-1</w:t>
            </w:r>
            <w:r w:rsidRPr="006929FB">
              <w:t>.</w:t>
            </w:r>
          </w:p>
        </w:tc>
        <w:tc>
          <w:tcPr>
            <w:tcW w:w="3402" w:type="dxa"/>
            <w:shd w:val="clear" w:color="auto" w:fill="auto"/>
          </w:tcPr>
          <w:p w:rsidR="00DA7325" w:rsidRPr="00F82A8D" w:rsidRDefault="00DA7325" w:rsidP="005C11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Фонд, созданный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      </w:r>
          </w:p>
          <w:p w:rsidR="00DA7325" w:rsidRPr="006929FB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 xml:space="preserve">Земельный участок, включенный в границы территории инновационного научно-технологического центра </w:t>
            </w:r>
            <w:r w:rsidRPr="00F82A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DA7325" w:rsidRDefault="00DA7325" w:rsidP="005C112C">
            <w:r>
              <w:t>-</w:t>
            </w:r>
          </w:p>
          <w:p w:rsidR="00DA7325" w:rsidRPr="006929FB" w:rsidRDefault="00DA7325" w:rsidP="005C112C">
            <w:pPr>
              <w:rPr>
                <w:b/>
                <w:i/>
              </w:rPr>
            </w:pPr>
          </w:p>
        </w:tc>
      </w:tr>
    </w:tbl>
    <w:p w:rsidR="00DA7325" w:rsidRPr="00BC3622" w:rsidRDefault="00DA7325" w:rsidP="00DA7325">
      <w:pPr>
        <w:ind w:firstLine="709"/>
        <w:jc w:val="right"/>
        <w:rPr>
          <w:sz w:val="28"/>
          <w:szCs w:val="28"/>
        </w:rPr>
      </w:pPr>
      <w:r w:rsidRPr="00BC3622">
        <w:rPr>
          <w:sz w:val="28"/>
          <w:szCs w:val="28"/>
        </w:rPr>
        <w:t>»;</w:t>
      </w:r>
    </w:p>
    <w:p w:rsidR="00DA7325" w:rsidRDefault="00DA7325" w:rsidP="00DA7325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DA7325" w:rsidRDefault="00DA7325" w:rsidP="00DA7325">
      <w:pPr>
        <w:ind w:firstLine="709"/>
        <w:jc w:val="both"/>
        <w:rPr>
          <w:bCs/>
          <w:sz w:val="28"/>
          <w:szCs w:val="28"/>
        </w:rPr>
      </w:pPr>
      <w:r w:rsidRPr="00BC3622">
        <w:rPr>
          <w:b/>
          <w:sz w:val="28"/>
          <w:szCs w:val="28"/>
        </w:rPr>
        <w:t xml:space="preserve"> </w:t>
      </w:r>
      <w:r w:rsidRPr="00BC3622">
        <w:rPr>
          <w:sz w:val="28"/>
          <w:szCs w:val="28"/>
        </w:rPr>
        <w:t xml:space="preserve">2) </w:t>
      </w:r>
      <w:r w:rsidRPr="00BC3622">
        <w:rPr>
          <w:bCs/>
          <w:sz w:val="28"/>
          <w:szCs w:val="28"/>
        </w:rPr>
        <w:t xml:space="preserve"> раздел «</w:t>
      </w:r>
      <w:r w:rsidRPr="00BC3622">
        <w:rPr>
          <w:sz w:val="28"/>
          <w:szCs w:val="28"/>
        </w:rPr>
        <w:t>Для приобретения земельных участков в аренду»</w:t>
      </w:r>
      <w:r w:rsidRPr="00BC3622">
        <w:rPr>
          <w:bCs/>
          <w:sz w:val="28"/>
          <w:szCs w:val="28"/>
        </w:rPr>
        <w:t xml:space="preserve"> дополнить</w:t>
      </w:r>
      <w:r>
        <w:rPr>
          <w:bCs/>
          <w:sz w:val="28"/>
          <w:szCs w:val="28"/>
        </w:rPr>
        <w:t xml:space="preserve"> строками 69-1 – 69-4 следующего содержания:</w:t>
      </w:r>
    </w:p>
    <w:p w:rsidR="00DA7325" w:rsidRPr="00340D43" w:rsidRDefault="00DA7325" w:rsidP="00DA7325">
      <w:pPr>
        <w:ind w:firstLine="709"/>
        <w:jc w:val="both"/>
        <w:rPr>
          <w:b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4394"/>
        <w:gridCol w:w="1134"/>
      </w:tblGrid>
      <w:tr w:rsidR="00DA7325" w:rsidRPr="005C112C" w:rsidTr="00DA7325">
        <w:tc>
          <w:tcPr>
            <w:tcW w:w="817" w:type="dxa"/>
            <w:shd w:val="clear" w:color="auto" w:fill="auto"/>
          </w:tcPr>
          <w:p w:rsidR="00DA7325" w:rsidRPr="00B9686A" w:rsidRDefault="00DA7325" w:rsidP="005C112C">
            <w:pPr>
              <w:jc w:val="center"/>
            </w:pPr>
            <w:r w:rsidRPr="00B9686A">
              <w:t>69-1.</w:t>
            </w:r>
          </w:p>
        </w:tc>
        <w:tc>
          <w:tcPr>
            <w:tcW w:w="3402" w:type="dxa"/>
            <w:shd w:val="clear" w:color="auto" w:fill="auto"/>
          </w:tcPr>
          <w:p w:rsidR="00DA7325" w:rsidRPr="004A37A3" w:rsidRDefault="00DA7325" w:rsidP="005C112C">
            <w:proofErr w:type="gramStart"/>
            <w:r w:rsidRPr="004A37A3">
              <w:t xml:space="preserve">Застройщик, признанный в соответствии с Федеральным </w:t>
            </w:r>
            <w:hyperlink r:id="rId14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26 октября 2002 года N 127-ФЗ "О несостоятельности (банкротстве)" банкротом, обеспечивающий исполнение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15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</w:t>
            </w:r>
            <w:proofErr w:type="gramEnd"/>
            <w:r w:rsidRPr="004A37A3">
              <w:t xml:space="preserve"> некоторые законодательные акты Российской Федерации" и </w:t>
            </w:r>
            <w:proofErr w:type="gramStart"/>
            <w:r w:rsidRPr="004A37A3">
              <w:t>права</w:t>
            </w:r>
            <w:proofErr w:type="gramEnd"/>
            <w:r w:rsidRPr="004A37A3">
              <w:t xml:space="preserve"> которых нарушены</w:t>
            </w:r>
          </w:p>
        </w:tc>
        <w:tc>
          <w:tcPr>
            <w:tcW w:w="4394" w:type="dxa"/>
            <w:shd w:val="clear" w:color="auto" w:fill="auto"/>
          </w:tcPr>
          <w:p w:rsidR="00DA7325" w:rsidRPr="00B9686A" w:rsidRDefault="00DA7325" w:rsidP="005C112C">
            <w:proofErr w:type="gramStart"/>
            <w:r w:rsidRPr="00B9686A">
              <w:t xml:space="preserve">Земельный участок для обеспечения исполнения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16" w:history="1">
              <w:r w:rsidRPr="00B9686A">
                <w:rPr>
                  <w:color w:val="0000FF"/>
                </w:rPr>
                <w:t>законом</w:t>
              </w:r>
            </w:hyperlink>
            <w:r w:rsidRPr="00B9686A"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 и права которых нарушены</w:t>
            </w:r>
            <w:proofErr w:type="gramEnd"/>
          </w:p>
        </w:tc>
        <w:tc>
          <w:tcPr>
            <w:tcW w:w="1134" w:type="dxa"/>
            <w:shd w:val="clear" w:color="auto" w:fill="auto"/>
          </w:tcPr>
          <w:p w:rsidR="00DA7325" w:rsidRPr="00B9686A" w:rsidRDefault="00DA7325" w:rsidP="005C112C">
            <w:r>
              <w:t>-</w:t>
            </w:r>
          </w:p>
        </w:tc>
      </w:tr>
      <w:tr w:rsidR="00DA7325" w:rsidRPr="005C112C" w:rsidTr="00DA7325">
        <w:tc>
          <w:tcPr>
            <w:tcW w:w="817" w:type="dxa"/>
            <w:shd w:val="clear" w:color="auto" w:fill="auto"/>
          </w:tcPr>
          <w:p w:rsidR="00DA7325" w:rsidRPr="005C112C" w:rsidRDefault="00DA7325" w:rsidP="005C112C">
            <w:pPr>
              <w:jc w:val="center"/>
            </w:pPr>
            <w:r w:rsidRPr="005C112C">
              <w:t>69-2.</w:t>
            </w:r>
          </w:p>
        </w:tc>
        <w:tc>
          <w:tcPr>
            <w:tcW w:w="3402" w:type="dxa"/>
            <w:shd w:val="clear" w:color="auto" w:fill="auto"/>
          </w:tcPr>
          <w:p w:rsidR="00DA7325" w:rsidRPr="00E0306D" w:rsidRDefault="00DA7325" w:rsidP="005C112C">
            <w:proofErr w:type="gramStart"/>
            <w:r w:rsidRPr="005C112C">
              <w:t xml:space="preserve">Застройщик, признанный в соответствии с Федеральным </w:t>
            </w:r>
            <w:hyperlink r:id="rId17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26 октября 2002 года N 127-ФЗ "О несостоятельности (банкротстве)" банкротом, в отношении земельного участка, предназначенного для передачи публично-правовой компании "Фонд защиты прав </w:t>
            </w:r>
            <w:r w:rsidRPr="00E0306D">
              <w:lastRenderedPageBreak/>
              <w:t xml:space="preserve">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18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29 июля 2017</w:t>
            </w:r>
            <w:proofErr w:type="gramEnd"/>
            <w:r w:rsidRPr="00E0306D">
              <w:t xml:space="preserve">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</w:t>
            </w:r>
          </w:p>
        </w:tc>
        <w:tc>
          <w:tcPr>
            <w:tcW w:w="4394" w:type="dxa"/>
            <w:shd w:val="clear" w:color="auto" w:fill="auto"/>
          </w:tcPr>
          <w:p w:rsidR="00DA7325" w:rsidRPr="00B9686A" w:rsidRDefault="00DA7325" w:rsidP="005C112C">
            <w:proofErr w:type="gramStart"/>
            <w:r w:rsidRPr="00B9686A">
              <w:lastRenderedPageBreak/>
              <w:t xml:space="preserve">Земельный участок, предназначенный для 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19" w:history="1">
              <w:r w:rsidRPr="00B9686A">
                <w:rPr>
                  <w:color w:val="0000FF"/>
                </w:rPr>
                <w:t>законом</w:t>
              </w:r>
            </w:hyperlink>
            <w:r w:rsidRPr="00B9686A">
              <w:t xml:space="preserve"> от 29 июля 2017 </w:t>
            </w:r>
            <w:r w:rsidRPr="00B9686A">
              <w:lastRenderedPageBreak/>
              <w:t>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</w:t>
            </w:r>
            <w:proofErr w:type="gramEnd"/>
            <w:r w:rsidRPr="00B9686A">
              <w:t xml:space="preserve"> изменений в отдельные законодательные акты Российской Федерации"</w:t>
            </w:r>
          </w:p>
        </w:tc>
        <w:tc>
          <w:tcPr>
            <w:tcW w:w="1134" w:type="dxa"/>
            <w:shd w:val="clear" w:color="auto" w:fill="auto"/>
          </w:tcPr>
          <w:p w:rsidR="00DA7325" w:rsidRPr="00B9686A" w:rsidRDefault="00DA7325" w:rsidP="005C112C">
            <w:r w:rsidRPr="00B9686A">
              <w:lastRenderedPageBreak/>
              <w:t>-</w:t>
            </w:r>
          </w:p>
        </w:tc>
      </w:tr>
      <w:tr w:rsidR="00DA7325" w:rsidRPr="006929FB" w:rsidTr="00DA7325">
        <w:tc>
          <w:tcPr>
            <w:tcW w:w="817" w:type="dxa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lastRenderedPageBreak/>
              <w:t>69-3.</w:t>
            </w:r>
          </w:p>
        </w:tc>
        <w:tc>
          <w:tcPr>
            <w:tcW w:w="3402" w:type="dxa"/>
            <w:shd w:val="clear" w:color="auto" w:fill="auto"/>
          </w:tcPr>
          <w:p w:rsidR="00DA7325" w:rsidRDefault="00DA7325" w:rsidP="005C112C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Фонд, созданный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      </w:r>
          </w:p>
        </w:tc>
        <w:tc>
          <w:tcPr>
            <w:tcW w:w="4394" w:type="dxa"/>
            <w:shd w:val="clear" w:color="auto" w:fill="auto"/>
          </w:tcPr>
          <w:p w:rsidR="00DA7325" w:rsidRPr="005D4760" w:rsidRDefault="00DA7325" w:rsidP="005C1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Земельный участок, включенный в границы территории инновационного научно-технологического центра </w:t>
            </w:r>
            <w:r w:rsidRPr="00F82A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A7325" w:rsidRDefault="00DA7325" w:rsidP="005C112C">
            <w:r>
              <w:t>-</w:t>
            </w:r>
          </w:p>
        </w:tc>
      </w:tr>
      <w:tr w:rsidR="00DA7325" w:rsidRPr="006929FB" w:rsidTr="00DA7325">
        <w:tc>
          <w:tcPr>
            <w:tcW w:w="817" w:type="dxa"/>
            <w:shd w:val="clear" w:color="auto" w:fill="auto"/>
          </w:tcPr>
          <w:p w:rsidR="00DA7325" w:rsidRPr="006929FB" w:rsidDel="007D0CFA" w:rsidRDefault="00DA7325" w:rsidP="005C112C">
            <w:pPr>
              <w:jc w:val="center"/>
            </w:pPr>
            <w:r>
              <w:t>69-4.</w:t>
            </w:r>
          </w:p>
        </w:tc>
        <w:tc>
          <w:tcPr>
            <w:tcW w:w="3402" w:type="dxa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>Публично-правовая компания «Единый заказчик в сфере строительства»</w:t>
            </w:r>
          </w:p>
        </w:tc>
        <w:tc>
          <w:tcPr>
            <w:tcW w:w="4394" w:type="dxa"/>
            <w:shd w:val="clear" w:color="auto" w:fill="auto"/>
          </w:tcPr>
          <w:p w:rsidR="00DA7325" w:rsidRPr="006929FB" w:rsidRDefault="00DA7325" w:rsidP="005C112C">
            <w:r w:rsidRPr="005D4760">
              <w:rPr>
                <w:sz w:val="22"/>
                <w:szCs w:val="22"/>
              </w:rPr>
              <w:t>Земельный участок</w:t>
            </w:r>
            <w:r>
              <w:rPr>
                <w:sz w:val="22"/>
                <w:szCs w:val="22"/>
              </w:rPr>
              <w:t xml:space="preserve"> для обеспечения выполнения инженерных изысканий, архитектурно-строительного проектирования, строительства, реконструкции, капитального ремонта, сноса объектов капитального строительства, включенных в программу деятельности публичн</w:t>
            </w:r>
            <w:proofErr w:type="gramStart"/>
            <w:r>
              <w:rPr>
                <w:sz w:val="22"/>
                <w:szCs w:val="22"/>
              </w:rPr>
              <w:t>о-</w:t>
            </w:r>
            <w:proofErr w:type="gramEnd"/>
            <w:r>
              <w:rPr>
                <w:sz w:val="22"/>
                <w:szCs w:val="22"/>
              </w:rPr>
              <w:t xml:space="preserve"> правовой компании «Единый заказчик в сфере строительства» на текущий год и плановый период в соответствии с Федеральным законом «О публично- правовой компании «Единый заказчик в сфере строительства» и о внесении изменений в отдельные законодательные акты Российской Федерации».</w:t>
            </w:r>
          </w:p>
        </w:tc>
        <w:tc>
          <w:tcPr>
            <w:tcW w:w="1134" w:type="dxa"/>
            <w:shd w:val="clear" w:color="auto" w:fill="auto"/>
          </w:tcPr>
          <w:p w:rsidR="00DA7325" w:rsidRPr="006929FB" w:rsidRDefault="00DA7325" w:rsidP="005C112C">
            <w:r>
              <w:t>-</w:t>
            </w:r>
          </w:p>
        </w:tc>
      </w:tr>
    </w:tbl>
    <w:p w:rsidR="00DA7325" w:rsidRDefault="00DA7325" w:rsidP="00DA7325">
      <w:pPr>
        <w:ind w:firstLine="709"/>
        <w:jc w:val="right"/>
        <w:rPr>
          <w:sz w:val="28"/>
          <w:szCs w:val="28"/>
        </w:rPr>
      </w:pPr>
      <w:r w:rsidRPr="000C4486">
        <w:rPr>
          <w:sz w:val="28"/>
          <w:szCs w:val="28"/>
        </w:rPr>
        <w:t>»</w:t>
      </w:r>
      <w:r>
        <w:rPr>
          <w:sz w:val="28"/>
          <w:szCs w:val="28"/>
        </w:rPr>
        <w:t>;</w:t>
      </w:r>
    </w:p>
    <w:p w:rsidR="00DA7325" w:rsidRDefault="00DA7325" w:rsidP="00DA7325">
      <w:pPr>
        <w:ind w:firstLine="709"/>
        <w:jc w:val="both"/>
        <w:rPr>
          <w:sz w:val="28"/>
          <w:szCs w:val="28"/>
        </w:rPr>
      </w:pPr>
      <w:r w:rsidRPr="00B447A0">
        <w:rPr>
          <w:b/>
          <w:sz w:val="28"/>
          <w:szCs w:val="28"/>
        </w:rPr>
        <w:t>1.3</w:t>
      </w:r>
      <w:r>
        <w:rPr>
          <w:sz w:val="28"/>
          <w:szCs w:val="28"/>
        </w:rPr>
        <w:t>. в таблице 4:</w:t>
      </w:r>
    </w:p>
    <w:p w:rsidR="00DA7325" w:rsidRPr="00BC3622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1) </w:t>
      </w:r>
      <w:r>
        <w:rPr>
          <w:bCs/>
          <w:sz w:val="28"/>
          <w:szCs w:val="28"/>
        </w:rPr>
        <w:t>раздел «</w:t>
      </w:r>
      <w:r w:rsidRPr="00BC3622">
        <w:rPr>
          <w:sz w:val="28"/>
          <w:szCs w:val="28"/>
        </w:rPr>
        <w:t>Для приобретения земельных участков в собственность бесплатно</w:t>
      </w:r>
      <w:r>
        <w:rPr>
          <w:sz w:val="28"/>
          <w:szCs w:val="28"/>
        </w:rPr>
        <w:t>»</w:t>
      </w:r>
      <w:r w:rsidRPr="00BC3622">
        <w:rPr>
          <w:bCs/>
          <w:sz w:val="28"/>
          <w:szCs w:val="28"/>
        </w:rPr>
        <w:t xml:space="preserve"> дополнить строкой</w:t>
      </w:r>
      <w:r>
        <w:rPr>
          <w:bCs/>
          <w:sz w:val="28"/>
          <w:szCs w:val="28"/>
        </w:rPr>
        <w:t xml:space="preserve"> 34-1 следующего содержания:</w:t>
      </w:r>
    </w:p>
    <w:p w:rsidR="00DA7325" w:rsidRPr="00F82A8D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754"/>
        <w:gridCol w:w="5245"/>
        <w:gridCol w:w="1418"/>
      </w:tblGrid>
      <w:tr w:rsidR="00DA7325" w:rsidRPr="006929FB" w:rsidDel="000638C7" w:rsidTr="00DA7325">
        <w:trPr>
          <w:trHeight w:val="958"/>
        </w:trPr>
        <w:tc>
          <w:tcPr>
            <w:tcW w:w="756" w:type="dxa"/>
            <w:vMerge w:val="restart"/>
            <w:shd w:val="clear" w:color="auto" w:fill="auto"/>
          </w:tcPr>
          <w:p w:rsidR="00DA7325" w:rsidRPr="006929FB" w:rsidRDefault="00DA7325" w:rsidP="005C112C">
            <w:pPr>
              <w:jc w:val="center"/>
            </w:pPr>
            <w:r>
              <w:t>34-1.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 xml:space="preserve">Фонд, созданный в соответствии с Федеральным законом «Об инновационных </w:t>
            </w:r>
            <w:r>
              <w:rPr>
                <w:sz w:val="22"/>
                <w:szCs w:val="22"/>
              </w:rPr>
              <w:lastRenderedPageBreak/>
              <w:t>научно-технологических центрах и о внесении изменений в отдельные законодательные акты Российской Федерации»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lastRenderedPageBreak/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6929FB" w:rsidDel="000638C7" w:rsidRDefault="00DA7325" w:rsidP="005C112C"/>
        </w:tc>
        <w:tc>
          <w:tcPr>
            <w:tcW w:w="1418" w:type="dxa"/>
          </w:tcPr>
          <w:p w:rsidR="00DA7325" w:rsidRPr="006929FB" w:rsidDel="000638C7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845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Pr="00B447A0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6929FB" w:rsidDel="000638C7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418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Del="000638C7" w:rsidRDefault="00DA7325" w:rsidP="005C112C">
            <w:pPr>
              <w:jc w:val="center"/>
            </w:pPr>
          </w:p>
        </w:tc>
      </w:tr>
    </w:tbl>
    <w:p w:rsidR="00DA7325" w:rsidRDefault="00DA7325" w:rsidP="00DA7325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»;</w:t>
      </w:r>
    </w:p>
    <w:p w:rsidR="00DA7325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BC3622">
        <w:rPr>
          <w:bCs/>
          <w:sz w:val="28"/>
          <w:szCs w:val="28"/>
        </w:rPr>
        <w:t>раздел «</w:t>
      </w:r>
      <w:r w:rsidRPr="00BC3622">
        <w:rPr>
          <w:sz w:val="28"/>
          <w:szCs w:val="28"/>
        </w:rPr>
        <w:t>Для приобретения земельных участков в аренду»</w:t>
      </w:r>
      <w:r w:rsidRPr="00BC3622">
        <w:rPr>
          <w:bCs/>
          <w:sz w:val="28"/>
          <w:szCs w:val="28"/>
        </w:rPr>
        <w:t xml:space="preserve"> дополнить</w:t>
      </w:r>
      <w:r>
        <w:rPr>
          <w:bCs/>
          <w:sz w:val="28"/>
          <w:szCs w:val="28"/>
        </w:rPr>
        <w:t xml:space="preserve"> строками 69-1 – 69-4 следующего содержания:</w:t>
      </w:r>
    </w:p>
    <w:p w:rsidR="00DA7325" w:rsidRPr="00F82A8D" w:rsidRDefault="00DA7325" w:rsidP="00DA7325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6"/>
        <w:gridCol w:w="2754"/>
        <w:gridCol w:w="5245"/>
        <w:gridCol w:w="1276"/>
      </w:tblGrid>
      <w:tr w:rsidR="00DA7325" w:rsidRPr="006929FB" w:rsidDel="000638C7" w:rsidTr="00DA7325">
        <w:trPr>
          <w:trHeight w:val="1245"/>
        </w:trPr>
        <w:tc>
          <w:tcPr>
            <w:tcW w:w="756" w:type="dxa"/>
            <w:vMerge w:val="restart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t>69-1.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  <w:proofErr w:type="gramStart"/>
            <w:r w:rsidRPr="004A37A3">
              <w:t xml:space="preserve">Застройщик, признанный в соответствии с Федеральным </w:t>
            </w:r>
            <w:hyperlink r:id="rId20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26 октября 2002 года N 127-ФЗ "О несостоятельности (банкротстве)" банкротом, обеспечивающий исполнение обязательств застройщика перед гражданами, денежные средства которых привлечены для строительства многоквартирных домов в соответствии с Федеральным </w:t>
            </w:r>
            <w:hyperlink r:id="rId21" w:history="1">
              <w:r w:rsidRPr="004A37A3">
                <w:rPr>
                  <w:color w:val="0000FF"/>
                </w:rPr>
                <w:t>законом</w:t>
              </w:r>
            </w:hyperlink>
            <w:r w:rsidRPr="004A37A3">
              <w:t xml:space="preserve"> от 30 декабря 2004 года N 214-ФЗ "Об участии в долевом строительстве многоквартирных домов и иных объектов недвижимости и о внесении изменений в</w:t>
            </w:r>
            <w:proofErr w:type="gramEnd"/>
            <w:r w:rsidRPr="004A37A3">
              <w:t xml:space="preserve"> некоторые законодательные акты Российской Федерации" и </w:t>
            </w:r>
            <w:proofErr w:type="gramStart"/>
            <w:r w:rsidRPr="004A37A3">
              <w:t>права</w:t>
            </w:r>
            <w:proofErr w:type="gramEnd"/>
            <w:r w:rsidRPr="004A37A3">
              <w:t xml:space="preserve"> которых нарушены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B447A0" w:rsidRDefault="00DA7325" w:rsidP="005C112C"/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1245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Pr="00B9686A" w:rsidRDefault="00DA7325" w:rsidP="005C112C"/>
        </w:tc>
        <w:tc>
          <w:tcPr>
            <w:tcW w:w="5245" w:type="dxa"/>
            <w:shd w:val="clear" w:color="auto" w:fill="auto"/>
          </w:tcPr>
          <w:p w:rsidR="00DA7325" w:rsidRPr="00B447A0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RDefault="00DA7325" w:rsidP="005C112C">
            <w:pPr>
              <w:jc w:val="center"/>
            </w:pPr>
          </w:p>
        </w:tc>
      </w:tr>
      <w:tr w:rsidR="00DA7325" w:rsidRPr="006929FB" w:rsidDel="000638C7" w:rsidTr="00DA7325">
        <w:trPr>
          <w:trHeight w:val="480"/>
        </w:trPr>
        <w:tc>
          <w:tcPr>
            <w:tcW w:w="756" w:type="dxa"/>
            <w:vMerge w:val="restart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t>69-2.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  <w:proofErr w:type="gramStart"/>
            <w:r w:rsidRPr="00E7609B">
              <w:t xml:space="preserve">Застройщик, признанный в соответствии с Федеральным </w:t>
            </w:r>
            <w:hyperlink r:id="rId22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26 октября 2002 года N 127-ФЗ "О несостоятельности (банкротстве)" банкротом, в отношении земельного участка, предназначенного для </w:t>
            </w:r>
            <w:r w:rsidRPr="00E0306D">
              <w:lastRenderedPageBreak/>
              <w:t xml:space="preserve">передачи публично-правовой компании "Фонд защиты прав граждан - участников долевого строительства",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</w:t>
            </w:r>
            <w:hyperlink r:id="rId23" w:history="1">
              <w:r w:rsidRPr="00E0306D">
                <w:rPr>
                  <w:color w:val="0000FF"/>
                </w:rPr>
                <w:t>законом</w:t>
              </w:r>
            </w:hyperlink>
            <w:r w:rsidRPr="00E0306D">
              <w:t xml:space="preserve"> от 29 июля 2017</w:t>
            </w:r>
            <w:proofErr w:type="gramEnd"/>
            <w:r w:rsidRPr="00E0306D">
              <w:t xml:space="preserve"> года N 218-ФЗ "О публично-правовой компании по защите прав граждан - участников долевого строительства при несостоятельности (банкротстве) застройщиков и о внесении изменений в отдельные законодательные акты Российской Федерации"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lastRenderedPageBreak/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B447A0" w:rsidRDefault="00DA7325" w:rsidP="005C112C"/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480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B447A0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RDefault="00DA7325" w:rsidP="005C112C">
            <w:pPr>
              <w:jc w:val="center"/>
            </w:pPr>
          </w:p>
        </w:tc>
      </w:tr>
      <w:tr w:rsidR="00DA7325" w:rsidRPr="006929FB" w:rsidDel="000638C7" w:rsidTr="00DA7325">
        <w:trPr>
          <w:trHeight w:val="958"/>
        </w:trPr>
        <w:tc>
          <w:tcPr>
            <w:tcW w:w="756" w:type="dxa"/>
            <w:vMerge w:val="restart"/>
            <w:shd w:val="clear" w:color="auto" w:fill="auto"/>
          </w:tcPr>
          <w:p w:rsidR="00DA7325" w:rsidRPr="006929FB" w:rsidRDefault="00DA7325" w:rsidP="005C112C">
            <w:pPr>
              <w:jc w:val="center"/>
            </w:pPr>
            <w:r>
              <w:lastRenderedPageBreak/>
              <w:t>69-3.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Pr="006929FB" w:rsidRDefault="00DA7325" w:rsidP="005C112C">
            <w:r>
              <w:rPr>
                <w:sz w:val="22"/>
                <w:szCs w:val="22"/>
              </w:rPr>
              <w:t>Фонд, созданный в соответствии с Федеральным законом «Об инновационных научно-технологических центрах и о внесении изменений в отдельные законодательные акты Российской Федерации»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6929FB" w:rsidDel="000638C7" w:rsidRDefault="00DA7325" w:rsidP="005C112C"/>
        </w:tc>
        <w:tc>
          <w:tcPr>
            <w:tcW w:w="1276" w:type="dxa"/>
          </w:tcPr>
          <w:p w:rsidR="00DA7325" w:rsidRPr="006929FB" w:rsidDel="000638C7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845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Pr="00B447A0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6929FB" w:rsidDel="000638C7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Del="000638C7" w:rsidRDefault="00DA7325" w:rsidP="005C112C">
            <w:pPr>
              <w:jc w:val="center"/>
            </w:pPr>
          </w:p>
        </w:tc>
      </w:tr>
      <w:tr w:rsidR="00DA7325" w:rsidRPr="006929FB" w:rsidDel="000638C7" w:rsidTr="00DA7325">
        <w:trPr>
          <w:trHeight w:val="503"/>
        </w:trPr>
        <w:tc>
          <w:tcPr>
            <w:tcW w:w="756" w:type="dxa"/>
            <w:vMerge w:val="restart"/>
            <w:shd w:val="clear" w:color="auto" w:fill="auto"/>
          </w:tcPr>
          <w:p w:rsidR="00DA7325" w:rsidRDefault="00DA7325" w:rsidP="005C112C">
            <w:pPr>
              <w:jc w:val="center"/>
            </w:pPr>
            <w:r>
              <w:t>69-4.</w:t>
            </w:r>
          </w:p>
        </w:tc>
        <w:tc>
          <w:tcPr>
            <w:tcW w:w="2754" w:type="dxa"/>
            <w:vMerge w:val="restart"/>
            <w:shd w:val="clear" w:color="auto" w:fill="auto"/>
          </w:tcPr>
          <w:p w:rsidR="00DA7325" w:rsidRPr="00B447A0" w:rsidRDefault="00DA7325" w:rsidP="005C112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Публично-правовая компания «Единый заказчик в сфере строительства»</w:t>
            </w:r>
          </w:p>
        </w:tc>
        <w:tc>
          <w:tcPr>
            <w:tcW w:w="5245" w:type="dxa"/>
            <w:shd w:val="clear" w:color="auto" w:fill="auto"/>
          </w:tcPr>
          <w:p w:rsidR="00DA7325" w:rsidRDefault="00DA7325" w:rsidP="005C112C">
            <w:r w:rsidRPr="00B447A0">
              <w:t>Выписка из ЕГРН об объекте недвижимости (об испрашиваемом земельном участке)</w:t>
            </w:r>
          </w:p>
          <w:p w:rsidR="00DA7325" w:rsidRDefault="00DA7325" w:rsidP="005C112C"/>
          <w:p w:rsidR="00DA7325" w:rsidRPr="006929FB" w:rsidRDefault="00DA7325" w:rsidP="005C112C"/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proofErr w:type="spellStart"/>
            <w:r w:rsidRPr="006929FB">
              <w:t>Росреестр</w:t>
            </w:r>
            <w:proofErr w:type="spellEnd"/>
          </w:p>
        </w:tc>
      </w:tr>
      <w:tr w:rsidR="00DA7325" w:rsidRPr="006929FB" w:rsidDel="000638C7" w:rsidTr="00DA7325">
        <w:trPr>
          <w:trHeight w:val="502"/>
        </w:trPr>
        <w:tc>
          <w:tcPr>
            <w:tcW w:w="756" w:type="dxa"/>
            <w:vMerge/>
            <w:shd w:val="clear" w:color="auto" w:fill="auto"/>
          </w:tcPr>
          <w:p w:rsidR="00DA7325" w:rsidRDefault="00DA7325" w:rsidP="005C112C">
            <w:pPr>
              <w:jc w:val="center"/>
            </w:pPr>
          </w:p>
        </w:tc>
        <w:tc>
          <w:tcPr>
            <w:tcW w:w="2754" w:type="dxa"/>
            <w:vMerge/>
            <w:shd w:val="clear" w:color="auto" w:fill="auto"/>
          </w:tcPr>
          <w:p w:rsidR="00DA7325" w:rsidRDefault="00DA7325" w:rsidP="005C112C">
            <w:pPr>
              <w:rPr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auto"/>
          </w:tcPr>
          <w:p w:rsidR="00DA7325" w:rsidRPr="006929FB" w:rsidRDefault="00DA7325" w:rsidP="005C112C">
            <w:r w:rsidRPr="006929FB">
              <w:t xml:space="preserve">Выписка из ЕГРЮЛ о юридическом лице, являющемся получателем </w:t>
            </w:r>
            <w:r>
              <w:t>муниципальной</w:t>
            </w:r>
            <w:r w:rsidRPr="006929FB">
              <w:t xml:space="preserve"> услуги</w:t>
            </w:r>
          </w:p>
        </w:tc>
        <w:tc>
          <w:tcPr>
            <w:tcW w:w="1276" w:type="dxa"/>
          </w:tcPr>
          <w:p w:rsidR="00DA7325" w:rsidRPr="006929FB" w:rsidRDefault="00DA7325" w:rsidP="005C112C">
            <w:pPr>
              <w:jc w:val="center"/>
            </w:pPr>
            <w:r w:rsidRPr="006929FB">
              <w:t>ФНС</w:t>
            </w:r>
          </w:p>
          <w:p w:rsidR="00DA7325" w:rsidRPr="006929FB" w:rsidRDefault="00DA7325" w:rsidP="005C112C">
            <w:pPr>
              <w:jc w:val="center"/>
            </w:pPr>
          </w:p>
        </w:tc>
      </w:tr>
    </w:tbl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DA7325" w:rsidRPr="00350260" w:rsidRDefault="00DA7325" w:rsidP="00DA7325">
      <w:pPr>
        <w:ind w:firstLine="567"/>
        <w:jc w:val="both"/>
        <w:rPr>
          <w:rFonts w:eastAsia="Times New Roman"/>
          <w:sz w:val="28"/>
          <w:szCs w:val="28"/>
        </w:rPr>
      </w:pPr>
      <w:r w:rsidRPr="00320BC6">
        <w:rPr>
          <w:rFonts w:eastAsia="Times New Roman"/>
          <w:sz w:val="28"/>
          <w:szCs w:val="28"/>
        </w:rPr>
        <w:t>2. Опубликовать настоящее постановление в газете «</w:t>
      </w:r>
      <w:r>
        <w:rPr>
          <w:rFonts w:eastAsia="Times New Roman"/>
          <w:sz w:val="28"/>
          <w:szCs w:val="28"/>
        </w:rPr>
        <w:t>Вести сельского поселения Мокша</w:t>
      </w:r>
      <w:r w:rsidRPr="00320BC6">
        <w:rPr>
          <w:rFonts w:eastAsia="Times New Roman"/>
          <w:sz w:val="28"/>
          <w:szCs w:val="28"/>
        </w:rPr>
        <w:t xml:space="preserve">» и  разместить  на официальном сайте администрации сельского поселения </w:t>
      </w:r>
      <w:r>
        <w:rPr>
          <w:rFonts w:eastAsia="Times New Roman"/>
          <w:sz w:val="28"/>
          <w:szCs w:val="28"/>
        </w:rPr>
        <w:t xml:space="preserve">Мокша </w:t>
      </w:r>
      <w:r w:rsidRPr="00320BC6">
        <w:rPr>
          <w:rFonts w:eastAsia="Times New Roman"/>
          <w:sz w:val="28"/>
          <w:szCs w:val="28"/>
        </w:rPr>
        <w:t>муниципального района Большеглушицкий Самарской области в</w:t>
      </w:r>
      <w:r>
        <w:rPr>
          <w:rFonts w:eastAsia="Times New Roman"/>
          <w:sz w:val="28"/>
          <w:szCs w:val="28"/>
        </w:rPr>
        <w:t xml:space="preserve"> сети Интернет</w:t>
      </w:r>
    </w:p>
    <w:p w:rsidR="00DA7325" w:rsidRDefault="00DA7325" w:rsidP="00DA7325">
      <w:pPr>
        <w:spacing w:line="360" w:lineRule="auto"/>
        <w:jc w:val="both"/>
        <w:rPr>
          <w:sz w:val="28"/>
          <w:szCs w:val="28"/>
        </w:rPr>
      </w:pPr>
    </w:p>
    <w:p w:rsidR="00DA7325" w:rsidRDefault="00DA7325" w:rsidP="00DA73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DA7325" w:rsidRDefault="00DA7325" w:rsidP="00DA732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DA7325" w:rsidRDefault="00DA7325" w:rsidP="00DA7325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DA7325" w:rsidRPr="00127E6E" w:rsidRDefault="00DA7325" w:rsidP="00DA7325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eastAsia="en-IN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1F5EBC" w:rsidRDefault="001F5EBC" w:rsidP="001F5EBC">
      <w:pPr>
        <w:pStyle w:val="a6"/>
        <w:jc w:val="both"/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44"/>
          <w:szCs w:val="44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6753FA" w:rsidRDefault="006753FA" w:rsidP="006753FA">
      <w:pPr>
        <w:rPr>
          <w:b/>
          <w:sz w:val="28"/>
          <w:szCs w:val="28"/>
        </w:rPr>
      </w:pPr>
    </w:p>
    <w:p w:rsidR="00917C1E" w:rsidRPr="00350260" w:rsidRDefault="002A017C" w:rsidP="00917C1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917C1E" w:rsidRPr="00350260">
        <w:rPr>
          <w:sz w:val="28"/>
          <w:szCs w:val="28"/>
        </w:rPr>
        <w:t>.</w:t>
      </w:r>
    </w:p>
    <w:p w:rsidR="00917C1E" w:rsidRPr="0023345A" w:rsidRDefault="00917C1E" w:rsidP="00917C1E">
      <w:pPr>
        <w:spacing w:line="276" w:lineRule="auto"/>
        <w:ind w:firstLine="709"/>
        <w:jc w:val="both"/>
        <w:sectPr w:rsidR="00917C1E" w:rsidRPr="0023345A" w:rsidSect="00350260">
          <w:headerReference w:type="even" r:id="rId24"/>
          <w:headerReference w:type="default" r:id="rId25"/>
          <w:pgSz w:w="11900" w:h="16840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D330A" w:rsidRPr="00350260" w:rsidRDefault="009D330A" w:rsidP="009D330A">
      <w:pPr>
        <w:ind w:firstLine="567"/>
        <w:jc w:val="both"/>
        <w:rPr>
          <w:rFonts w:eastAsia="Times New Roman"/>
          <w:sz w:val="28"/>
          <w:szCs w:val="28"/>
        </w:rPr>
      </w:pPr>
      <w:r w:rsidRPr="00320BC6">
        <w:rPr>
          <w:rFonts w:eastAsia="Times New Roman"/>
          <w:sz w:val="28"/>
          <w:szCs w:val="28"/>
        </w:rPr>
        <w:lastRenderedPageBreak/>
        <w:t>2. Опубликовать настоящее постановление в газете «</w:t>
      </w:r>
      <w:r>
        <w:rPr>
          <w:rFonts w:eastAsia="Times New Roman"/>
          <w:sz w:val="28"/>
          <w:szCs w:val="28"/>
        </w:rPr>
        <w:t>Вести сельского поселения Мокша</w:t>
      </w:r>
      <w:r w:rsidRPr="00320BC6">
        <w:rPr>
          <w:rFonts w:eastAsia="Times New Roman"/>
          <w:sz w:val="28"/>
          <w:szCs w:val="28"/>
        </w:rPr>
        <w:t xml:space="preserve">» и  разместить  на официальном сайте администрации сельского поселения </w:t>
      </w:r>
      <w:r>
        <w:rPr>
          <w:rFonts w:eastAsia="Times New Roman"/>
          <w:sz w:val="28"/>
          <w:szCs w:val="28"/>
        </w:rPr>
        <w:t xml:space="preserve">Мокша </w:t>
      </w:r>
      <w:r w:rsidRPr="00320BC6">
        <w:rPr>
          <w:rFonts w:eastAsia="Times New Roman"/>
          <w:sz w:val="28"/>
          <w:szCs w:val="28"/>
        </w:rPr>
        <w:t>муниципального района Большеглушицкий Самарской области в</w:t>
      </w:r>
      <w:r>
        <w:rPr>
          <w:rFonts w:eastAsia="Times New Roman"/>
          <w:sz w:val="28"/>
          <w:szCs w:val="28"/>
        </w:rPr>
        <w:t xml:space="preserve"> сети Интернет</w:t>
      </w:r>
    </w:p>
    <w:p w:rsidR="009D330A" w:rsidRDefault="009D330A" w:rsidP="009D330A">
      <w:pPr>
        <w:spacing w:line="360" w:lineRule="auto"/>
        <w:jc w:val="both"/>
        <w:rPr>
          <w:sz w:val="28"/>
          <w:szCs w:val="28"/>
        </w:rPr>
      </w:pPr>
    </w:p>
    <w:p w:rsidR="009D330A" w:rsidRDefault="009D330A" w:rsidP="009D330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постановление вступает в силу после его официального опубликования.</w:t>
      </w:r>
    </w:p>
    <w:p w:rsidR="009D330A" w:rsidRDefault="009D330A" w:rsidP="009D330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9D330A" w:rsidRDefault="009D330A" w:rsidP="009D33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Мокша</w:t>
      </w:r>
    </w:p>
    <w:p w:rsidR="009D330A" w:rsidRDefault="009D330A" w:rsidP="009D33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муниципального района Большеглушицкий</w:t>
      </w:r>
    </w:p>
    <w:p w:rsidR="009D330A" w:rsidRDefault="009D330A" w:rsidP="009D33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                                      О.А. Девяткин                                           </w:t>
      </w:r>
    </w:p>
    <w:p w:rsidR="00C57A7B" w:rsidRPr="00127E6E" w:rsidRDefault="00C57A7B" w:rsidP="00430D27">
      <w:pPr>
        <w:spacing w:line="276" w:lineRule="auto"/>
        <w:ind w:firstLine="709"/>
        <w:jc w:val="both"/>
        <w:rPr>
          <w:rFonts w:eastAsia="Times New Roman"/>
          <w:sz w:val="28"/>
          <w:szCs w:val="28"/>
          <w:lang w:eastAsia="en-IN"/>
        </w:rPr>
      </w:pPr>
    </w:p>
    <w:sectPr w:rsidR="00C57A7B" w:rsidRPr="00127E6E" w:rsidSect="00430D27">
      <w:pgSz w:w="11900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32A8" w:rsidRDefault="00FC32A8" w:rsidP="00DA7531">
      <w:r>
        <w:separator/>
      </w:r>
    </w:p>
  </w:endnote>
  <w:endnote w:type="continuationSeparator" w:id="0">
    <w:p w:rsidR="00FC32A8" w:rsidRDefault="00FC32A8" w:rsidP="00DA7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Grande CY">
    <w:altName w:val="Times New Roman"/>
    <w:panose1 w:val="00000000000000000000"/>
    <w:charset w:val="59"/>
    <w:family w:val="auto"/>
    <w:notTrueType/>
    <w:pitch w:val="variable"/>
    <w:sig w:usb0="00000001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32A8" w:rsidRDefault="00FC32A8" w:rsidP="00DA7531">
      <w:r>
        <w:separator/>
      </w:r>
    </w:p>
  </w:footnote>
  <w:footnote w:type="continuationSeparator" w:id="0">
    <w:p w:rsidR="00FC32A8" w:rsidRDefault="00FC32A8" w:rsidP="00DA75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33" w:rsidRDefault="00EB7733" w:rsidP="003502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EB7733" w:rsidRDefault="00EB773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33" w:rsidRDefault="00EB7733" w:rsidP="00350260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B6AA6">
      <w:rPr>
        <w:rStyle w:val="ab"/>
        <w:noProof/>
      </w:rPr>
      <w:t>2</w:t>
    </w:r>
    <w:r>
      <w:rPr>
        <w:rStyle w:val="ab"/>
      </w:rPr>
      <w:fldChar w:fldCharType="end"/>
    </w:r>
  </w:p>
  <w:p w:rsidR="00EB7733" w:rsidRDefault="00EB773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3D66F2"/>
    <w:multiLevelType w:val="multilevel"/>
    <w:tmpl w:val="8788C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F3D1F1A"/>
    <w:multiLevelType w:val="hybridMultilevel"/>
    <w:tmpl w:val="43B49C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7DC05F4"/>
    <w:multiLevelType w:val="multilevel"/>
    <w:tmpl w:val="8788CC9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789C514A"/>
    <w:multiLevelType w:val="multilevel"/>
    <w:tmpl w:val="2A265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9D2"/>
    <w:rsid w:val="000334D3"/>
    <w:rsid w:val="000B18C5"/>
    <w:rsid w:val="000C4269"/>
    <w:rsid w:val="00174BEF"/>
    <w:rsid w:val="00176B69"/>
    <w:rsid w:val="001E4473"/>
    <w:rsid w:val="001F5EBC"/>
    <w:rsid w:val="002A017C"/>
    <w:rsid w:val="003036A2"/>
    <w:rsid w:val="00350260"/>
    <w:rsid w:val="00377AFF"/>
    <w:rsid w:val="003857EE"/>
    <w:rsid w:val="003B4EF7"/>
    <w:rsid w:val="003E03DB"/>
    <w:rsid w:val="00430D27"/>
    <w:rsid w:val="00453AF3"/>
    <w:rsid w:val="004A27A1"/>
    <w:rsid w:val="004D205F"/>
    <w:rsid w:val="00511721"/>
    <w:rsid w:val="00537914"/>
    <w:rsid w:val="005757CB"/>
    <w:rsid w:val="005E1825"/>
    <w:rsid w:val="005F28F6"/>
    <w:rsid w:val="005F581F"/>
    <w:rsid w:val="006753FA"/>
    <w:rsid w:val="00695A09"/>
    <w:rsid w:val="006B7076"/>
    <w:rsid w:val="007572B9"/>
    <w:rsid w:val="007621FA"/>
    <w:rsid w:val="007C05D8"/>
    <w:rsid w:val="007E3AC5"/>
    <w:rsid w:val="00800AD0"/>
    <w:rsid w:val="00805C55"/>
    <w:rsid w:val="0082319E"/>
    <w:rsid w:val="00837006"/>
    <w:rsid w:val="008427DD"/>
    <w:rsid w:val="008E439B"/>
    <w:rsid w:val="009116CF"/>
    <w:rsid w:val="00917C1E"/>
    <w:rsid w:val="009D330A"/>
    <w:rsid w:val="009F05C1"/>
    <w:rsid w:val="00A32D6E"/>
    <w:rsid w:val="00A51BE2"/>
    <w:rsid w:val="00B719FB"/>
    <w:rsid w:val="00B76477"/>
    <w:rsid w:val="00C57A7B"/>
    <w:rsid w:val="00C60CD8"/>
    <w:rsid w:val="00CB73BA"/>
    <w:rsid w:val="00CD6EFE"/>
    <w:rsid w:val="00D64C4C"/>
    <w:rsid w:val="00D73CCB"/>
    <w:rsid w:val="00D8131D"/>
    <w:rsid w:val="00DA05B4"/>
    <w:rsid w:val="00DA7325"/>
    <w:rsid w:val="00DA7531"/>
    <w:rsid w:val="00DB2993"/>
    <w:rsid w:val="00DB29D2"/>
    <w:rsid w:val="00DC0F4D"/>
    <w:rsid w:val="00DC4675"/>
    <w:rsid w:val="00DD525A"/>
    <w:rsid w:val="00DD653B"/>
    <w:rsid w:val="00DF3FF9"/>
    <w:rsid w:val="00E56118"/>
    <w:rsid w:val="00E82BE2"/>
    <w:rsid w:val="00E87327"/>
    <w:rsid w:val="00EB7733"/>
    <w:rsid w:val="00ED1DD7"/>
    <w:rsid w:val="00EE0E39"/>
    <w:rsid w:val="00F40174"/>
    <w:rsid w:val="00F82575"/>
    <w:rsid w:val="00FB6033"/>
    <w:rsid w:val="00FB6AA6"/>
    <w:rsid w:val="00FC32A8"/>
    <w:rsid w:val="00FC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paragraph" w:customStyle="1" w:styleId="p26">
    <w:name w:val="p26"/>
    <w:basedOn w:val="a"/>
    <w:rsid w:val="00917C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5">
    <w:name w:val="Body Text 2"/>
    <w:basedOn w:val="a"/>
    <w:link w:val="26"/>
    <w:unhideWhenUsed/>
    <w:rsid w:val="00917C1E"/>
    <w:pPr>
      <w:jc w:val="center"/>
    </w:pPr>
    <w:rPr>
      <w:rFonts w:ascii="Arial" w:eastAsia="Times New Roman" w:hAnsi="Arial"/>
      <w:sz w:val="18"/>
      <w:szCs w:val="22"/>
      <w:lang w:val="x-none"/>
    </w:rPr>
  </w:style>
  <w:style w:type="character" w:customStyle="1" w:styleId="26">
    <w:name w:val="Основной текст 2 Знак"/>
    <w:basedOn w:val="a0"/>
    <w:link w:val="25"/>
    <w:rsid w:val="00917C1E"/>
    <w:rPr>
      <w:rFonts w:ascii="Arial" w:eastAsia="Times New Roman" w:hAnsi="Arial" w:cs="Times New Roman"/>
      <w:sz w:val="18"/>
      <w:lang w:val="x-none"/>
    </w:rPr>
  </w:style>
  <w:style w:type="paragraph" w:customStyle="1" w:styleId="Style28">
    <w:name w:val="Style28"/>
    <w:basedOn w:val="a"/>
    <w:uiPriority w:val="99"/>
    <w:rsid w:val="00917C1E"/>
    <w:pPr>
      <w:widowControl w:val="0"/>
      <w:autoSpaceDE w:val="0"/>
      <w:autoSpaceDN w:val="0"/>
      <w:adjustRightInd w:val="0"/>
      <w:spacing w:line="322" w:lineRule="exact"/>
      <w:ind w:firstLine="571"/>
      <w:jc w:val="both"/>
    </w:pPr>
    <w:rPr>
      <w:rFonts w:eastAsia="Times New Roman"/>
      <w:lang w:eastAsia="ru-RU"/>
    </w:rPr>
  </w:style>
  <w:style w:type="character" w:customStyle="1" w:styleId="FontStyle57">
    <w:name w:val="Font Style57"/>
    <w:uiPriority w:val="99"/>
    <w:rsid w:val="00917C1E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3FA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DA7531"/>
    <w:pPr>
      <w:keepNext/>
      <w:keepLines/>
      <w:spacing w:before="480"/>
      <w:outlineLvl w:val="0"/>
    </w:pPr>
    <w:rPr>
      <w:rFonts w:ascii="Calibri" w:eastAsia="MS Gothic" w:hAnsi="Calibri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A7531"/>
    <w:pPr>
      <w:keepNext/>
      <w:keepLines/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DA7531"/>
    <w:pPr>
      <w:keepNext/>
      <w:keepLines/>
      <w:spacing w:before="200" w:line="276" w:lineRule="auto"/>
      <w:outlineLvl w:val="2"/>
    </w:pPr>
    <w:rPr>
      <w:rFonts w:ascii="Calibri" w:eastAsia="Times New Roman" w:hAnsi="Calibri"/>
      <w:b/>
      <w:bCs/>
      <w:color w:val="4F81BD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6753FA"/>
    <w:rPr>
      <w:color w:val="0000FF"/>
      <w:u w:val="single"/>
    </w:rPr>
  </w:style>
  <w:style w:type="character" w:customStyle="1" w:styleId="ConsPlusNormal">
    <w:name w:val="ConsPlusNormal Знак"/>
    <w:link w:val="ConsPlusNormal0"/>
    <w:uiPriority w:val="99"/>
    <w:locked/>
    <w:rsid w:val="006753FA"/>
    <w:rPr>
      <w:rFonts w:ascii="Arial" w:eastAsia="Calibri" w:hAnsi="Arial" w:cs="Arial"/>
    </w:rPr>
  </w:style>
  <w:style w:type="paragraph" w:customStyle="1" w:styleId="ConsPlusNormal0">
    <w:name w:val="ConsPlusNormal"/>
    <w:link w:val="ConsPlusNormal"/>
    <w:rsid w:val="006753F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</w:rPr>
  </w:style>
  <w:style w:type="paragraph" w:customStyle="1" w:styleId="a4">
    <w:name w:val="Стиль"/>
    <w:rsid w:val="006753F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Default">
    <w:name w:val="Default"/>
    <w:rsid w:val="006753F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P16">
    <w:name w:val="P16"/>
    <w:basedOn w:val="a"/>
    <w:rsid w:val="006753FA"/>
    <w:pPr>
      <w:widowControl w:val="0"/>
      <w:adjustRightInd w:val="0"/>
      <w:jc w:val="center"/>
    </w:pPr>
    <w:rPr>
      <w:rFonts w:eastAsia="Times New Roman"/>
      <w:b/>
      <w:szCs w:val="20"/>
      <w:lang w:eastAsia="ru-RU"/>
    </w:rPr>
  </w:style>
  <w:style w:type="paragraph" w:customStyle="1" w:styleId="P59">
    <w:name w:val="P59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Cs w:val="20"/>
      <w:lang w:eastAsia="ru-RU"/>
    </w:rPr>
  </w:style>
  <w:style w:type="paragraph" w:customStyle="1" w:styleId="P61">
    <w:name w:val="P61"/>
    <w:basedOn w:val="a"/>
    <w:rsid w:val="006753FA"/>
    <w:pPr>
      <w:widowControl w:val="0"/>
      <w:tabs>
        <w:tab w:val="left" w:pos="-3420"/>
      </w:tabs>
      <w:adjustRightInd w:val="0"/>
      <w:jc w:val="center"/>
    </w:pPr>
    <w:rPr>
      <w:sz w:val="28"/>
      <w:szCs w:val="20"/>
      <w:lang w:eastAsia="ru-RU"/>
    </w:rPr>
  </w:style>
  <w:style w:type="character" w:styleId="a5">
    <w:name w:val="footnote reference"/>
    <w:aliases w:val="5"/>
    <w:uiPriority w:val="99"/>
    <w:unhideWhenUsed/>
    <w:rsid w:val="006753FA"/>
    <w:rPr>
      <w:vertAlign w:val="superscript"/>
    </w:rPr>
  </w:style>
  <w:style w:type="character" w:customStyle="1" w:styleId="T3">
    <w:name w:val="T3"/>
    <w:rsid w:val="006753FA"/>
    <w:rPr>
      <w:sz w:val="24"/>
    </w:rPr>
  </w:style>
  <w:style w:type="paragraph" w:styleId="a6">
    <w:name w:val="List Paragraph"/>
    <w:basedOn w:val="a"/>
    <w:uiPriority w:val="34"/>
    <w:qFormat/>
    <w:rsid w:val="00CB73B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B73B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B73BA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DA7531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A7531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A7531"/>
    <w:rPr>
      <w:rFonts w:ascii="Calibri" w:eastAsia="Times New Roman" w:hAnsi="Calibri" w:cs="Times New Roman"/>
      <w:b/>
      <w:bCs/>
      <w:color w:val="4F81BD"/>
    </w:rPr>
  </w:style>
  <w:style w:type="paragraph" w:customStyle="1" w:styleId="31">
    <w:name w:val="Заголовок 31"/>
    <w:basedOn w:val="a"/>
    <w:next w:val="a"/>
    <w:uiPriority w:val="9"/>
    <w:unhideWhenUsed/>
    <w:qFormat/>
    <w:rsid w:val="00DA7531"/>
    <w:pPr>
      <w:keepNext/>
      <w:keepLines/>
      <w:spacing w:before="200"/>
      <w:outlineLvl w:val="2"/>
    </w:pPr>
    <w:rPr>
      <w:rFonts w:ascii="Calibri" w:eastAsia="Times New Roman" w:hAnsi="Calibri"/>
      <w:b/>
      <w:bCs/>
      <w:color w:val="4F81BD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A7531"/>
  </w:style>
  <w:style w:type="paragraph" w:styleId="a9">
    <w:name w:val="header"/>
    <w:basedOn w:val="a"/>
    <w:link w:val="aa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character" w:styleId="ab">
    <w:name w:val="page number"/>
    <w:uiPriority w:val="99"/>
    <w:semiHidden/>
    <w:unhideWhenUsed/>
    <w:rsid w:val="00DA7531"/>
  </w:style>
  <w:style w:type="character" w:styleId="ac">
    <w:name w:val="annotation reference"/>
    <w:uiPriority w:val="99"/>
    <w:semiHidden/>
    <w:unhideWhenUsed/>
    <w:rsid w:val="00DA7531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DA7531"/>
    <w:rPr>
      <w:rFonts w:ascii="Cambria" w:eastAsia="MS Mincho" w:hAnsi="Cambria"/>
      <w:lang w:eastAsia="ru-RU"/>
    </w:rPr>
  </w:style>
  <w:style w:type="character" w:customStyle="1" w:styleId="ae">
    <w:name w:val="Текст примечания Знак"/>
    <w:basedOn w:val="a0"/>
    <w:link w:val="ad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DA7531"/>
    <w:pPr>
      <w:tabs>
        <w:tab w:val="center" w:pos="4677"/>
        <w:tab w:val="right" w:pos="9355"/>
      </w:tabs>
    </w:pPr>
    <w:rPr>
      <w:rFonts w:ascii="Cambria" w:eastAsia="MS Mincho" w:hAnsi="Cambria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DA7531"/>
    <w:rPr>
      <w:rFonts w:ascii="Cambria" w:eastAsia="MS Mincho" w:hAnsi="Cambria" w:cs="Times New Roman"/>
      <w:sz w:val="24"/>
      <w:szCs w:val="24"/>
      <w:lang w:eastAsia="ru-RU"/>
    </w:rPr>
  </w:style>
  <w:style w:type="paragraph" w:styleId="af1">
    <w:name w:val="annotation subject"/>
    <w:basedOn w:val="ad"/>
    <w:next w:val="ad"/>
    <w:link w:val="af2"/>
    <w:uiPriority w:val="99"/>
    <w:semiHidden/>
    <w:unhideWhenUsed/>
    <w:rsid w:val="00DA7531"/>
    <w:rPr>
      <w:b/>
      <w:bCs/>
      <w:sz w:val="20"/>
      <w:szCs w:val="20"/>
    </w:rPr>
  </w:style>
  <w:style w:type="character" w:customStyle="1" w:styleId="af2">
    <w:name w:val="Тема примечания Знак"/>
    <w:basedOn w:val="ae"/>
    <w:link w:val="af1"/>
    <w:uiPriority w:val="99"/>
    <w:semiHidden/>
    <w:rsid w:val="00DA7531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A7531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3">
    <w:name w:val="Table Grid"/>
    <w:basedOn w:val="a1"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4">
    <w:name w:val="footnote text"/>
    <w:basedOn w:val="a"/>
    <w:link w:val="af5"/>
    <w:uiPriority w:val="99"/>
    <w:rsid w:val="00DA7531"/>
    <w:rPr>
      <w:rFonts w:ascii="Calibri" w:eastAsia="MS Mincho" w:hAnsi="Calibri"/>
      <w:sz w:val="20"/>
      <w:szCs w:val="20"/>
      <w:lang w:eastAsia="ru-RU"/>
    </w:rPr>
  </w:style>
  <w:style w:type="character" w:customStyle="1" w:styleId="af5">
    <w:name w:val="Текст сноски Знак"/>
    <w:basedOn w:val="a0"/>
    <w:link w:val="af4"/>
    <w:uiPriority w:val="99"/>
    <w:rsid w:val="00DA7531"/>
    <w:rPr>
      <w:rFonts w:ascii="Calibri" w:eastAsia="MS Mincho" w:hAnsi="Calibri" w:cs="Times New Roman"/>
      <w:sz w:val="20"/>
      <w:szCs w:val="20"/>
      <w:lang w:eastAsia="ru-RU"/>
    </w:rPr>
  </w:style>
  <w:style w:type="character" w:styleId="af6">
    <w:name w:val="Strong"/>
    <w:qFormat/>
    <w:rsid w:val="00DA7531"/>
    <w:rPr>
      <w:b/>
      <w:bCs/>
    </w:rPr>
  </w:style>
  <w:style w:type="paragraph" w:styleId="af7">
    <w:name w:val="Normal (Web)"/>
    <w:basedOn w:val="a"/>
    <w:rsid w:val="00DA7531"/>
    <w:pPr>
      <w:spacing w:after="360"/>
    </w:pPr>
    <w:rPr>
      <w:rFonts w:eastAsia="Times New Roman"/>
      <w:lang w:eastAsia="ru-RU"/>
    </w:rPr>
  </w:style>
  <w:style w:type="character" w:customStyle="1" w:styleId="21">
    <w:name w:val="Основной текст (2)_"/>
    <w:link w:val="22"/>
    <w:locked/>
    <w:rsid w:val="00DA7531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A7531"/>
    <w:pPr>
      <w:widowControl w:val="0"/>
      <w:shd w:val="clear" w:color="auto" w:fill="FFFFFF"/>
      <w:spacing w:line="326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29pt">
    <w:name w:val="Основной текст (2) + 9 pt"/>
    <w:aliases w:val="Полужирный"/>
    <w:rsid w:val="00DA7531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paragraph" w:customStyle="1" w:styleId="af8">
    <w:name w:val="Нормальный (таблица)"/>
    <w:basedOn w:val="a"/>
    <w:next w:val="a"/>
    <w:uiPriority w:val="99"/>
    <w:rsid w:val="00DA7531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lang w:eastAsia="ru-RU"/>
    </w:rPr>
  </w:style>
  <w:style w:type="paragraph" w:styleId="af9">
    <w:name w:val="Body Text Indent"/>
    <w:basedOn w:val="a"/>
    <w:link w:val="afa"/>
    <w:uiPriority w:val="99"/>
    <w:rsid w:val="00DA7531"/>
    <w:pPr>
      <w:ind w:left="5220"/>
      <w:jc w:val="center"/>
    </w:pPr>
    <w:rPr>
      <w:lang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DA7531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DA7531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DA7531"/>
    <w:pPr>
      <w:shd w:val="clear" w:color="auto" w:fill="FFFFFF"/>
      <w:spacing w:before="240" w:after="60" w:line="0" w:lineRule="atLeast"/>
      <w:jc w:val="right"/>
    </w:pPr>
    <w:rPr>
      <w:rFonts w:eastAsia="Times New Roman" w:cstheme="minorBidi"/>
      <w:sz w:val="26"/>
      <w:szCs w:val="26"/>
    </w:rPr>
  </w:style>
  <w:style w:type="paragraph" w:styleId="afb">
    <w:name w:val="Revision"/>
    <w:hidden/>
    <w:uiPriority w:val="99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c">
    <w:name w:val="Заголовок сообщения (текст)"/>
    <w:rsid w:val="00DA7531"/>
    <w:rPr>
      <w:rFonts w:ascii="Arial" w:hAnsi="Arial"/>
      <w:b/>
      <w:spacing w:val="-4"/>
      <w:position w:val="0"/>
      <w:sz w:val="18"/>
      <w:vertAlign w:val="baseline"/>
    </w:rPr>
  </w:style>
  <w:style w:type="paragraph" w:customStyle="1" w:styleId="afd">
    <w:name w:val="Знак Знак Знак Знак"/>
    <w:basedOn w:val="a"/>
    <w:rsid w:val="00DA7531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/>
    </w:rPr>
  </w:style>
  <w:style w:type="paragraph" w:customStyle="1" w:styleId="ConsPlusTitle">
    <w:name w:val="ConsPlusTitle"/>
    <w:rsid w:val="00DA753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e">
    <w:name w:val="Title"/>
    <w:basedOn w:val="a"/>
    <w:link w:val="aff"/>
    <w:qFormat/>
    <w:rsid w:val="00DA7531"/>
    <w:pPr>
      <w:jc w:val="center"/>
    </w:pPr>
    <w:rPr>
      <w:rFonts w:eastAsia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0"/>
    <w:link w:val="afe"/>
    <w:rsid w:val="00DA753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2">
    <w:name w:val="Абзац списка1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aff0">
    <w:name w:val="Таблицы (моноширинный)"/>
    <w:basedOn w:val="a"/>
    <w:next w:val="a"/>
    <w:rsid w:val="00DA7531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lang w:eastAsia="ru-RU"/>
    </w:rPr>
  </w:style>
  <w:style w:type="character" w:customStyle="1" w:styleId="Bodytext">
    <w:name w:val="Body text_"/>
    <w:link w:val="13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Heading1">
    <w:name w:val="Heading #1_"/>
    <w:link w:val="Heading10"/>
    <w:rsid w:val="00DA7531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3">
    <w:name w:val="Основной текст1"/>
    <w:basedOn w:val="a"/>
    <w:link w:val="Bodytext"/>
    <w:rsid w:val="00DA7531"/>
    <w:pPr>
      <w:shd w:val="clear" w:color="auto" w:fill="FFFFFF"/>
      <w:spacing w:after="240" w:line="317" w:lineRule="exact"/>
      <w:jc w:val="right"/>
    </w:pPr>
    <w:rPr>
      <w:rFonts w:eastAsia="Times New Roman"/>
      <w:sz w:val="26"/>
      <w:szCs w:val="26"/>
    </w:rPr>
  </w:style>
  <w:style w:type="paragraph" w:customStyle="1" w:styleId="Heading10">
    <w:name w:val="Heading #1"/>
    <w:basedOn w:val="a"/>
    <w:link w:val="Heading1"/>
    <w:rsid w:val="00DA7531"/>
    <w:pPr>
      <w:shd w:val="clear" w:color="auto" w:fill="FFFFFF"/>
      <w:spacing w:before="360" w:after="240" w:line="0" w:lineRule="atLeast"/>
      <w:outlineLvl w:val="0"/>
    </w:pPr>
    <w:rPr>
      <w:rFonts w:eastAsia="Times New Roman"/>
      <w:sz w:val="26"/>
      <w:szCs w:val="26"/>
    </w:rPr>
  </w:style>
  <w:style w:type="character" w:customStyle="1" w:styleId="epm">
    <w:name w:val="epm"/>
    <w:basedOn w:val="a0"/>
    <w:rsid w:val="00DA7531"/>
  </w:style>
  <w:style w:type="character" w:customStyle="1" w:styleId="blk">
    <w:name w:val="blk"/>
    <w:basedOn w:val="a0"/>
    <w:rsid w:val="00DA7531"/>
  </w:style>
  <w:style w:type="character" w:customStyle="1" w:styleId="f">
    <w:name w:val="f"/>
    <w:basedOn w:val="a0"/>
    <w:rsid w:val="00DA7531"/>
  </w:style>
  <w:style w:type="paragraph" w:customStyle="1" w:styleId="310">
    <w:name w:val="Цветная заливка — акцент 31"/>
    <w:basedOn w:val="a"/>
    <w:uiPriority w:val="34"/>
    <w:qFormat/>
    <w:rsid w:val="00DA7531"/>
    <w:pPr>
      <w:ind w:left="720"/>
      <w:contextualSpacing/>
    </w:pPr>
    <w:rPr>
      <w:rFonts w:ascii="Calibri" w:eastAsia="MS Mincho" w:hAnsi="Calibri"/>
      <w:lang w:eastAsia="ru-RU"/>
    </w:rPr>
  </w:style>
  <w:style w:type="paragraph" w:customStyle="1" w:styleId="23">
    <w:name w:val="Абзац списка2"/>
    <w:basedOn w:val="a"/>
    <w:rsid w:val="00DA7531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DA7531"/>
    <w:pPr>
      <w:spacing w:before="100" w:beforeAutospacing="1" w:after="100" w:afterAutospacing="1"/>
    </w:pPr>
    <w:rPr>
      <w:rFonts w:eastAsia="Times New Roman"/>
      <w:lang w:eastAsia="ru-RU"/>
    </w:rPr>
  </w:style>
  <w:style w:type="character" w:customStyle="1" w:styleId="dash041e0431044b0447043d044b0439002000280432043504310029char">
    <w:name w:val="dash041e_0431_044b_0447_043d_044b_0439_0020_0028_0432_0435_0431_0029__char"/>
    <w:rsid w:val="00DA7531"/>
  </w:style>
  <w:style w:type="paragraph" w:styleId="aff1">
    <w:name w:val="TOC Heading"/>
    <w:basedOn w:val="1"/>
    <w:next w:val="a"/>
    <w:uiPriority w:val="39"/>
    <w:unhideWhenUsed/>
    <w:qFormat/>
    <w:rsid w:val="00DA7531"/>
    <w:pPr>
      <w:spacing w:line="276" w:lineRule="auto"/>
      <w:outlineLvl w:val="9"/>
    </w:pPr>
  </w:style>
  <w:style w:type="paragraph" w:styleId="14">
    <w:name w:val="toc 1"/>
    <w:basedOn w:val="a"/>
    <w:next w:val="a"/>
    <w:autoRedefine/>
    <w:uiPriority w:val="39"/>
    <w:unhideWhenUsed/>
    <w:qFormat/>
    <w:rsid w:val="00DA7531"/>
    <w:pPr>
      <w:spacing w:after="100"/>
    </w:pPr>
    <w:rPr>
      <w:rFonts w:ascii="Cambria" w:eastAsia="MS Mincho" w:hAnsi="Cambria"/>
      <w:lang w:eastAsia="ru-RU"/>
    </w:rPr>
  </w:style>
  <w:style w:type="paragraph" w:styleId="24">
    <w:name w:val="toc 2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220"/>
    </w:pPr>
    <w:rPr>
      <w:rFonts w:ascii="Cambria" w:eastAsia="MS Mincho" w:hAnsi="Cambria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DA7531"/>
    <w:pPr>
      <w:spacing w:after="100" w:line="276" w:lineRule="auto"/>
      <w:ind w:left="440"/>
    </w:pPr>
    <w:rPr>
      <w:rFonts w:ascii="Cambria" w:eastAsia="MS Mincho" w:hAnsi="Cambria"/>
      <w:sz w:val="22"/>
      <w:szCs w:val="22"/>
      <w:lang w:eastAsia="ru-RU"/>
    </w:rPr>
  </w:style>
  <w:style w:type="character" w:styleId="aff2">
    <w:name w:val="FollowedHyperlink"/>
    <w:uiPriority w:val="99"/>
    <w:semiHidden/>
    <w:unhideWhenUsed/>
    <w:rsid w:val="00DA7531"/>
    <w:rPr>
      <w:color w:val="800080"/>
      <w:u w:val="single"/>
    </w:rPr>
  </w:style>
  <w:style w:type="character" w:customStyle="1" w:styleId="FontStyle36">
    <w:name w:val="Font Style36"/>
    <w:rsid w:val="00DA7531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DA7531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eastAsia="Times New Roman"/>
      <w:lang w:eastAsia="ru-RU"/>
    </w:rPr>
  </w:style>
  <w:style w:type="paragraph" w:customStyle="1" w:styleId="311">
    <w:name w:val="Темный список — акцент 31"/>
    <w:hidden/>
    <w:uiPriority w:val="99"/>
    <w:semiHidden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styleId="aff3">
    <w:name w:val="Document Map"/>
    <w:basedOn w:val="a"/>
    <w:link w:val="aff4"/>
    <w:uiPriority w:val="99"/>
    <w:semiHidden/>
    <w:unhideWhenUsed/>
    <w:rsid w:val="00DA7531"/>
    <w:rPr>
      <w:rFonts w:ascii="Lucida Grande CY" w:eastAsia="MS Mincho" w:hAnsi="Lucida Grande CY" w:cs="Lucida Grande CY"/>
      <w:lang w:eastAsia="ru-RU"/>
    </w:rPr>
  </w:style>
  <w:style w:type="character" w:customStyle="1" w:styleId="aff4">
    <w:name w:val="Схема документа Знак"/>
    <w:basedOn w:val="a0"/>
    <w:link w:val="aff3"/>
    <w:uiPriority w:val="99"/>
    <w:semiHidden/>
    <w:rsid w:val="00DA7531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customStyle="1" w:styleId="312">
    <w:name w:val="Светлый список — акцент 3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DA7531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DA7531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character" w:customStyle="1" w:styleId="313">
    <w:name w:val="Заголовок 3 Знак1"/>
    <w:basedOn w:val="a0"/>
    <w:uiPriority w:val="9"/>
    <w:semiHidden/>
    <w:rsid w:val="00DA7531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f5">
    <w:name w:val="No Spacing"/>
    <w:uiPriority w:val="1"/>
    <w:qFormat/>
    <w:rsid w:val="00695A09"/>
    <w:pPr>
      <w:spacing w:after="0" w:line="240" w:lineRule="auto"/>
    </w:pPr>
  </w:style>
  <w:style w:type="character" w:customStyle="1" w:styleId="aff6">
    <w:name w:val="Основной текст_"/>
    <w:uiPriority w:val="99"/>
    <w:locked/>
    <w:rsid w:val="006B7076"/>
    <w:rPr>
      <w:spacing w:val="1"/>
      <w:sz w:val="27"/>
      <w:shd w:val="clear" w:color="auto" w:fill="FFFFFF"/>
    </w:rPr>
  </w:style>
  <w:style w:type="character" w:customStyle="1" w:styleId="apple-converted-space">
    <w:name w:val="apple-converted-space"/>
    <w:basedOn w:val="a0"/>
    <w:uiPriority w:val="99"/>
    <w:rsid w:val="006B7076"/>
    <w:rPr>
      <w:rFonts w:ascii="Times New Roman" w:hAnsi="Times New Roman" w:cs="Times New Roman"/>
    </w:rPr>
  </w:style>
  <w:style w:type="paragraph" w:customStyle="1" w:styleId="aff7">
    <w:name w:val="Содержимое врезки"/>
    <w:basedOn w:val="a"/>
    <w:uiPriority w:val="99"/>
    <w:rsid w:val="006B7076"/>
    <w:rPr>
      <w:rFonts w:ascii="Calibri" w:eastAsia="Times New Roman" w:hAnsi="Calibri" w:cs="Calibri"/>
      <w:color w:val="00000A"/>
      <w:lang w:eastAsia="ru-RU"/>
    </w:rPr>
  </w:style>
  <w:style w:type="paragraph" w:customStyle="1" w:styleId="p26">
    <w:name w:val="p26"/>
    <w:basedOn w:val="a"/>
    <w:rsid w:val="00917C1E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25">
    <w:name w:val="Body Text 2"/>
    <w:basedOn w:val="a"/>
    <w:link w:val="26"/>
    <w:unhideWhenUsed/>
    <w:rsid w:val="00917C1E"/>
    <w:pPr>
      <w:jc w:val="center"/>
    </w:pPr>
    <w:rPr>
      <w:rFonts w:ascii="Arial" w:eastAsia="Times New Roman" w:hAnsi="Arial"/>
      <w:sz w:val="18"/>
      <w:szCs w:val="22"/>
      <w:lang w:val="x-none"/>
    </w:rPr>
  </w:style>
  <w:style w:type="character" w:customStyle="1" w:styleId="26">
    <w:name w:val="Основной текст 2 Знак"/>
    <w:basedOn w:val="a0"/>
    <w:link w:val="25"/>
    <w:rsid w:val="00917C1E"/>
    <w:rPr>
      <w:rFonts w:ascii="Arial" w:eastAsia="Times New Roman" w:hAnsi="Arial" w:cs="Times New Roman"/>
      <w:sz w:val="18"/>
      <w:lang w:val="x-none"/>
    </w:rPr>
  </w:style>
  <w:style w:type="paragraph" w:customStyle="1" w:styleId="Style28">
    <w:name w:val="Style28"/>
    <w:basedOn w:val="a"/>
    <w:uiPriority w:val="99"/>
    <w:rsid w:val="00917C1E"/>
    <w:pPr>
      <w:widowControl w:val="0"/>
      <w:autoSpaceDE w:val="0"/>
      <w:autoSpaceDN w:val="0"/>
      <w:adjustRightInd w:val="0"/>
      <w:spacing w:line="322" w:lineRule="exact"/>
      <w:ind w:firstLine="571"/>
      <w:jc w:val="both"/>
    </w:pPr>
    <w:rPr>
      <w:rFonts w:eastAsia="Times New Roman"/>
      <w:lang w:eastAsia="ru-RU"/>
    </w:rPr>
  </w:style>
  <w:style w:type="character" w:customStyle="1" w:styleId="FontStyle57">
    <w:name w:val="Font Style57"/>
    <w:uiPriority w:val="99"/>
    <w:rsid w:val="00917C1E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26262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028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7581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826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76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907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1040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124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20739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C9514EBD729A5F4E97F08D957E9E90479E20E4EA12EE9C4EA5159E3C91F5590BA57A9068B7066A0F889E1A48A674ABD121D18680A6E4D827w676J" TargetMode="External"/><Relationship Id="rId18" Type="http://schemas.openxmlformats.org/officeDocument/2006/relationships/hyperlink" Target="consultantplus://offline/ref=C90419361570E58C364E7B787C1DD2CDFF77B1B4AFEA717890B02F9827898F45EDA2A432A03B2A327FF381AD6BZBpBJ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EEE55F3E6D8BB49EA1AF22B517684F11749EECE6971CECEA77E89D23770CC3B457D6FCA367741E05D448D274BDX3mBJ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C90419361570E58C364E7B787C1DD2CDFF77B1B4AFEA717890B02F9827898F45EDA2A432A03B2A327FF381AD6BZBpBJ" TargetMode="External"/><Relationship Id="rId17" Type="http://schemas.openxmlformats.org/officeDocument/2006/relationships/hyperlink" Target="consultantplus://offline/ref=EEE55F3E6D8BB49EA1AF22B517684F11749EEDE4971EECEA77E89D23770CC3B457D6FCA367741E05D448D274BDX3mBJ" TargetMode="External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EEE55F3E6D8BB49EA1AF22B517684F11749EECE6971CECEA77E89D23770CC3B457D6FCA367741E05D448D274BDX3mBJ" TargetMode="External"/><Relationship Id="rId20" Type="http://schemas.openxmlformats.org/officeDocument/2006/relationships/hyperlink" Target="consultantplus://offline/ref=EEE55F3E6D8BB49EA1AF22B517684F11749EEDE4971EECEA77E89D23770CC3B457D6FCA367741E05D448D274BDX3mBJ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C90419361570E58C364E7B787C1DD2CDFF78B1BBAAED717890B02F9827898F45EDA2A432A03B2A327FF381AD6BZBpBJ" TargetMode="External"/><Relationship Id="rId24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EE55F3E6D8BB49EA1AF22B517684F11749EECE6971CECEA77E89D23770CC3B457D6FCA367741E05D448D274BDX3mBJ" TargetMode="External"/><Relationship Id="rId23" Type="http://schemas.openxmlformats.org/officeDocument/2006/relationships/hyperlink" Target="consultantplus://offline/ref=C90419361570E58C364E7B787C1DD2CDFF77B1B4AFEA717890B02F9827898F45EDA2A432A03B2A327FF381AD6BZBpBJ" TargetMode="External"/><Relationship Id="rId10" Type="http://schemas.openxmlformats.org/officeDocument/2006/relationships/hyperlink" Target="consultantplus://offline/ref=EEE55F3E6D8BB49EA1AF22B517684F11749EECE6971CECEA77E89D23770CC3B457D6FCA367741E05D448D274BDX3mBJ" TargetMode="External"/><Relationship Id="rId19" Type="http://schemas.openxmlformats.org/officeDocument/2006/relationships/hyperlink" Target="consultantplus://offline/ref=C90419361570E58C364E7B787C1DD2CDFF77B1B4AFEA717890B02F9827898F45EDA2A432A03B2A327FF381AD6BZBpB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EE55F3E6D8BB49EA1AF22B517684F11749EEDE4971EECEA77E89D23770CC3B457D6FCA367741E05D448D274BDX3mBJ" TargetMode="External"/><Relationship Id="rId14" Type="http://schemas.openxmlformats.org/officeDocument/2006/relationships/hyperlink" Target="consultantplus://offline/ref=EEE55F3E6D8BB49EA1AF22B517684F11749EEDE4971EECEA77E89D23770CC3B457D6FCA367741E05D448D274BDX3mBJ" TargetMode="External"/><Relationship Id="rId22" Type="http://schemas.openxmlformats.org/officeDocument/2006/relationships/hyperlink" Target="consultantplus://offline/ref=EEE55F3E6D8BB49EA1AF22B517684F11749EEDE4971EECEA77E89D23770CC3B457D6FCA367741E05D448D274BDX3mBJ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041FF-1FE6-4B76-831F-2BBBDBD1A4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8</Pages>
  <Words>2168</Words>
  <Characters>12361</Characters>
  <Application>Microsoft Office Word</Application>
  <DocSecurity>0</DocSecurity>
  <Lines>103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user</cp:lastModifiedBy>
  <cp:revision>53</cp:revision>
  <cp:lastPrinted>2021-02-25T05:22:00Z</cp:lastPrinted>
  <dcterms:created xsi:type="dcterms:W3CDTF">2016-11-25T04:53:00Z</dcterms:created>
  <dcterms:modified xsi:type="dcterms:W3CDTF">2021-06-25T05:16:00Z</dcterms:modified>
</cp:coreProperties>
</file>