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Оповещение</w:t>
      </w:r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 начале общественных обсуждений или публичных слушаний</w:t>
      </w:r>
    </w:p>
    <w:p w:rsidR="007A79CC" w:rsidRDefault="007A7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Администрация сельского поселения Мокша муниципального района Большеглушицкий Самарской области ___________________________________________________</w:t>
      </w:r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</w:rPr>
        <w:t>(наименование организатора общественных обсуждений</w:t>
      </w:r>
      <w:proofErr w:type="gramEnd"/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4"/>
        </w:rPr>
        <w:t>или публичных слушаний)</w:t>
      </w:r>
    </w:p>
    <w:p w:rsidR="007A79CC" w:rsidRDefault="007A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оповещает о начале  </w:t>
      </w:r>
      <w:r>
        <w:rPr>
          <w:rFonts w:ascii="Times New Roman" w:eastAsia="Times New Roman" w:hAnsi="Times New Roman" w:cs="Times New Roman"/>
          <w:sz w:val="28"/>
          <w:u w:val="single"/>
        </w:rPr>
        <w:t>публичных слушаний____________________________________-</w:t>
      </w:r>
    </w:p>
    <w:p w:rsidR="007A79CC" w:rsidRDefault="00F176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(общественных обсуждений или публичных слушаний – выбрать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нужное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)</w:t>
      </w:r>
    </w:p>
    <w:p w:rsidR="00E24294" w:rsidRDefault="00E242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проекту  постановления главы Администрации </w:t>
      </w:r>
      <w:r w:rsidR="00F17610">
        <w:rPr>
          <w:rFonts w:ascii="Times New Roman" w:eastAsia="Times New Roman" w:hAnsi="Times New Roman" w:cs="Times New Roman"/>
          <w:sz w:val="28"/>
        </w:rPr>
        <w:t>сельского поселения Мокша муниципального района Большеглушицкий Самарской области "</w:t>
      </w:r>
      <w:r w:rsidR="00D24096" w:rsidRPr="00D24096">
        <w:rPr>
          <w:rFonts w:eastAsia="Arial Unicode MS"/>
          <w:sz w:val="28"/>
          <w:szCs w:val="28"/>
        </w:rPr>
        <w:t xml:space="preserve"> </w:t>
      </w:r>
      <w:r w:rsidR="00D24096">
        <w:rPr>
          <w:rFonts w:eastAsia="Arial Unicode MS"/>
          <w:sz w:val="28"/>
          <w:szCs w:val="28"/>
        </w:rPr>
        <w:t xml:space="preserve">Техническое перевооружение сети газоснабжения </w:t>
      </w:r>
      <w:proofErr w:type="spellStart"/>
      <w:r w:rsidR="00D24096">
        <w:rPr>
          <w:rFonts w:eastAsia="Arial Unicode MS"/>
          <w:sz w:val="28"/>
          <w:szCs w:val="28"/>
        </w:rPr>
        <w:t>Большеглушицкого</w:t>
      </w:r>
      <w:proofErr w:type="spellEnd"/>
      <w:r w:rsidR="00D24096">
        <w:rPr>
          <w:rFonts w:eastAsia="Arial Unicode MS"/>
          <w:sz w:val="28"/>
          <w:szCs w:val="28"/>
        </w:rPr>
        <w:t xml:space="preserve"> района. Техническое присоединение к газораспределительной сети зерносушильного комплекса, расположенного 400м западнее </w:t>
      </w:r>
      <w:proofErr w:type="gramStart"/>
      <w:r w:rsidR="00D24096">
        <w:rPr>
          <w:rFonts w:eastAsia="Arial Unicode MS"/>
          <w:sz w:val="28"/>
          <w:szCs w:val="28"/>
        </w:rPr>
        <w:t>с</w:t>
      </w:r>
      <w:proofErr w:type="gramEnd"/>
      <w:r w:rsidR="00D24096">
        <w:rPr>
          <w:rFonts w:eastAsia="Arial Unicode MS"/>
          <w:sz w:val="28"/>
          <w:szCs w:val="28"/>
        </w:rPr>
        <w:t xml:space="preserve">. Мокша. Газопровод высокого давления 2 кат. От </w:t>
      </w:r>
      <w:proofErr w:type="gramStart"/>
      <w:r w:rsidR="00D24096">
        <w:rPr>
          <w:rFonts w:eastAsia="Arial Unicode MS"/>
          <w:sz w:val="28"/>
          <w:szCs w:val="28"/>
        </w:rPr>
        <w:t>существующего</w:t>
      </w:r>
      <w:proofErr w:type="gramEnd"/>
      <w:r w:rsidR="00D24096">
        <w:rPr>
          <w:rFonts w:eastAsia="Arial Unicode MS"/>
          <w:sz w:val="28"/>
          <w:szCs w:val="28"/>
        </w:rPr>
        <w:t xml:space="preserve"> г/да в/д </w:t>
      </w:r>
      <w:r w:rsidR="00D24096">
        <w:rPr>
          <w:rFonts w:eastAsia="Arial Unicode MS"/>
          <w:sz w:val="28"/>
          <w:szCs w:val="28"/>
          <w:lang w:val="en-US"/>
        </w:rPr>
        <w:t>d</w:t>
      </w:r>
      <w:r w:rsidR="00D24096">
        <w:rPr>
          <w:rFonts w:eastAsia="Arial Unicode MS"/>
          <w:sz w:val="28"/>
          <w:szCs w:val="28"/>
        </w:rPr>
        <w:t>=80мм, проложенному к ШГРП № 102 до границ з/у 64:14:0101001: 56</w:t>
      </w:r>
      <w:r>
        <w:rPr>
          <w:rFonts w:ascii="Times New Roman" w:eastAsia="Times New Roman" w:hAnsi="Times New Roman" w:cs="Times New Roman"/>
          <w:sz w:val="28"/>
        </w:rPr>
        <w:t>»</w:t>
      </w:r>
    </w:p>
    <w:p w:rsidR="007A79CC" w:rsidRDefault="00E242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="00F17610">
        <w:rPr>
          <w:rFonts w:ascii="Times New Roman" w:eastAsia="Times New Roman" w:hAnsi="Times New Roman" w:cs="Times New Roman"/>
          <w:b/>
          <w:i/>
          <w:sz w:val="24"/>
        </w:rPr>
        <w:t>Срок проведения публичных слушаний  со</w:t>
      </w:r>
      <w:r>
        <w:rPr>
          <w:rFonts w:ascii="Times New Roman" w:eastAsia="Times New Roman" w:hAnsi="Times New Roman" w:cs="Times New Roman"/>
          <w:b/>
          <w:i/>
          <w:sz w:val="24"/>
        </w:rPr>
        <w:t>ста</w:t>
      </w:r>
      <w:r w:rsidR="00D24096">
        <w:rPr>
          <w:rFonts w:ascii="Times New Roman" w:eastAsia="Times New Roman" w:hAnsi="Times New Roman" w:cs="Times New Roman"/>
          <w:b/>
          <w:i/>
          <w:sz w:val="24"/>
        </w:rPr>
        <w:t>вляет один месяц с 26ноября 2018 года по 26 декабря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="00D24096">
        <w:rPr>
          <w:rFonts w:ascii="Times New Roman" w:eastAsia="Times New Roman" w:hAnsi="Times New Roman" w:cs="Times New Roman"/>
          <w:b/>
          <w:i/>
          <w:sz w:val="24"/>
        </w:rPr>
        <w:t>2018</w:t>
      </w:r>
      <w:r w:rsidR="00F17610">
        <w:rPr>
          <w:rFonts w:ascii="Times New Roman" w:eastAsia="Times New Roman" w:hAnsi="Times New Roman" w:cs="Times New Roman"/>
          <w:b/>
          <w:i/>
          <w:sz w:val="24"/>
        </w:rPr>
        <w:t xml:space="preserve"> года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Место проведения  публичных слушаний: здание администрации сельского поселения Мокша муниципального района Большеглушицкий Самарской области, расположенное по адресу: 446193, Самарская обла</w:t>
      </w:r>
      <w:r w:rsidR="00E24294">
        <w:rPr>
          <w:rFonts w:ascii="Times New Roman" w:eastAsia="Times New Roman" w:hAnsi="Times New Roman" w:cs="Times New Roman"/>
          <w:sz w:val="28"/>
        </w:rPr>
        <w:t xml:space="preserve">сть, Большеглушицкий район, </w:t>
      </w:r>
      <w:proofErr w:type="gramStart"/>
      <w:r w:rsidR="00E24294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E24294">
        <w:rPr>
          <w:rFonts w:ascii="Times New Roman" w:eastAsia="Times New Roman" w:hAnsi="Times New Roman" w:cs="Times New Roman"/>
          <w:sz w:val="28"/>
        </w:rPr>
        <w:t>. М</w:t>
      </w:r>
      <w:r>
        <w:rPr>
          <w:rFonts w:ascii="Times New Roman" w:eastAsia="Times New Roman" w:hAnsi="Times New Roman" w:cs="Times New Roman"/>
          <w:sz w:val="28"/>
        </w:rPr>
        <w:t>окша ул. Кавказская д.1.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Собрание участников публичных слушаний </w:t>
      </w:r>
      <w:proofErr w:type="spellStart"/>
      <w:r>
        <w:rPr>
          <w:rFonts w:ascii="Times New Roman" w:eastAsia="Times New Roman" w:hAnsi="Times New Roman" w:cs="Times New Roman"/>
          <w:sz w:val="28"/>
        </w:rPr>
        <w:t>состоиться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7A79CC" w:rsidRDefault="00D24096" w:rsidP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</w:rPr>
        <w:t>06 декабря 2018</w:t>
      </w:r>
      <w:r w:rsidR="00F17610">
        <w:rPr>
          <w:rFonts w:ascii="Times New Roman" w:eastAsia="Times New Roman" w:hAnsi="Times New Roman" w:cs="Times New Roman"/>
          <w:color w:val="00000A"/>
          <w:sz w:val="28"/>
        </w:rPr>
        <w:t xml:space="preserve"> года в 18.00 по адресу: </w:t>
      </w:r>
      <w:r w:rsidR="00F17610">
        <w:rPr>
          <w:rFonts w:ascii="Times New Roman" w:eastAsia="Times New Roman" w:hAnsi="Times New Roman" w:cs="Times New Roman"/>
          <w:sz w:val="28"/>
        </w:rPr>
        <w:t xml:space="preserve">446193, Самарская область, Большеглушицкий район, </w:t>
      </w:r>
      <w:proofErr w:type="gramStart"/>
      <w:r w:rsidR="00F17610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F17610">
        <w:rPr>
          <w:rFonts w:ascii="Times New Roman" w:eastAsia="Times New Roman" w:hAnsi="Times New Roman" w:cs="Times New Roman"/>
          <w:sz w:val="28"/>
        </w:rPr>
        <w:t>. Мокша ул. Кавказская д.1.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Прием замечаний и предложений по проекту, поступивших от жителей сельского поселения Мокша и </w:t>
      </w:r>
      <w:r w:rsidR="00E24294">
        <w:rPr>
          <w:rFonts w:ascii="Times New Roman" w:eastAsia="Times New Roman" w:hAnsi="Times New Roman" w:cs="Times New Roman"/>
          <w:sz w:val="28"/>
        </w:rPr>
        <w:t xml:space="preserve">иных </w:t>
      </w:r>
      <w:r w:rsidR="00D24096">
        <w:rPr>
          <w:rFonts w:ascii="Times New Roman" w:eastAsia="Times New Roman" w:hAnsi="Times New Roman" w:cs="Times New Roman"/>
          <w:sz w:val="28"/>
        </w:rPr>
        <w:t>заинтересованных лиц: с 26 ноября 2018 года до 26 декабря</w:t>
      </w:r>
      <w:bookmarkStart w:id="0" w:name="_GoBack"/>
      <w:bookmarkEnd w:id="0"/>
      <w:r w:rsidR="00D24096">
        <w:rPr>
          <w:rFonts w:ascii="Times New Roman" w:eastAsia="Times New Roman" w:hAnsi="Times New Roman" w:cs="Times New Roman"/>
          <w:sz w:val="28"/>
        </w:rPr>
        <w:t xml:space="preserve"> 2018</w:t>
      </w:r>
      <w:r>
        <w:rPr>
          <w:rFonts w:ascii="Times New Roman" w:eastAsia="Times New Roman" w:hAnsi="Times New Roman" w:cs="Times New Roman"/>
          <w:sz w:val="28"/>
        </w:rPr>
        <w:t xml:space="preserve"> года по адресу:446193, Самарская область, Большеглушицкий район,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>. мокша ул. Кавказская д.1. Замечания и предложения  по проекту вносятся в письменной или устной форме в адрес  организатора публичных слушаний, посредством записи в журнале учета посетителей. Письменные и предложения по проекту подлежат приобщению к протоколу публичных слушаний.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 проектом, подлежащим рассмотрению на публичных слушаниях можно ознакомиться на официальном сайте администрации сельского поселения Мокша муниципального района Большеглушицкий Самарской области в сети Интернет по адресу: moksha.admbg.org.</w:t>
      </w:r>
    </w:p>
    <w:p w:rsidR="007A79CC" w:rsidRDefault="007A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7A7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79CC"/>
    <w:rsid w:val="00245C48"/>
    <w:rsid w:val="007A79CC"/>
    <w:rsid w:val="00CA1E7F"/>
    <w:rsid w:val="00D24096"/>
    <w:rsid w:val="00E24294"/>
    <w:rsid w:val="00F1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Девяткин Олег Алекса</dc:creator>
  <cp:lastModifiedBy>user</cp:lastModifiedBy>
  <cp:revision>7</cp:revision>
  <cp:lastPrinted>2020-01-27T04:36:00Z</cp:lastPrinted>
  <dcterms:created xsi:type="dcterms:W3CDTF">2019-02-11T08:52:00Z</dcterms:created>
  <dcterms:modified xsi:type="dcterms:W3CDTF">2020-01-27T04:36:00Z</dcterms:modified>
</cp:coreProperties>
</file>