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1E40" w:rsidRDefault="00A20D49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Четвертого </w:t>
      </w:r>
      <w:r w:rsidR="00541E40">
        <w:rPr>
          <w:b/>
          <w:sz w:val="28"/>
          <w:szCs w:val="28"/>
        </w:rPr>
        <w:t>созыва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A20D49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8</w:t>
      </w:r>
    </w:p>
    <w:p w:rsidR="00541E40" w:rsidRDefault="00541E4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 w:rsidR="001A2CDF">
        <w:rPr>
          <w:b/>
          <w:sz w:val="28"/>
        </w:rPr>
        <w:t>от 0</w:t>
      </w:r>
      <w:r w:rsidR="001A2CDF">
        <w:rPr>
          <w:b/>
          <w:sz w:val="28"/>
          <w:lang w:val="en-US"/>
        </w:rPr>
        <w:t>6</w:t>
      </w:r>
      <w:r w:rsidR="00A20D49">
        <w:rPr>
          <w:b/>
          <w:sz w:val="28"/>
        </w:rPr>
        <w:t xml:space="preserve"> ноября 2020</w:t>
      </w:r>
      <w:r w:rsidRPr="009161FE">
        <w:rPr>
          <w:b/>
          <w:sz w:val="28"/>
        </w:rPr>
        <w:t xml:space="preserve"> г.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541E40" w:rsidP="00541E4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 w:rsidR="00A20D49">
        <w:rPr>
          <w:b/>
          <w:sz w:val="28"/>
          <w:szCs w:val="28"/>
        </w:rPr>
        <w:t xml:space="preserve"> части полномочий на 2021</w:t>
      </w:r>
      <w:r>
        <w:rPr>
          <w:b/>
          <w:sz w:val="28"/>
          <w:szCs w:val="28"/>
        </w:rPr>
        <w:t xml:space="preserve"> год муниципальному району Большеглушицкий Самарской области</w:t>
      </w:r>
    </w:p>
    <w:p w:rsidR="00541E40" w:rsidRDefault="00541E40" w:rsidP="00541E40">
      <w:pPr>
        <w:spacing w:before="240"/>
        <w:jc w:val="both"/>
        <w:rPr>
          <w:sz w:val="28"/>
          <w:szCs w:val="28"/>
        </w:rPr>
      </w:pPr>
    </w:p>
    <w:p w:rsidR="00541E40" w:rsidRDefault="00541E40" w:rsidP="00541E40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частью 1 статьи 14 Федерального закона Российской Федерации № 131-ФЗ от 06.10.2003г. «Об общих принципах организации местного самоуправления в Российской Федерации», Собрание представителей сельского поселения Мокша муниципального района Большеглушицкий Самарской области </w:t>
      </w:r>
    </w:p>
    <w:p w:rsidR="00541E40" w:rsidRDefault="00541E40" w:rsidP="00541E40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541E40" w:rsidRDefault="00541E40" w:rsidP="00541E40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541E40" w:rsidRPr="000A5DD6" w:rsidRDefault="00541E40" w:rsidP="00541E40">
      <w:pPr>
        <w:spacing w:before="120" w:after="120"/>
        <w:ind w:right="140" w:firstLine="748"/>
        <w:jc w:val="both"/>
        <w:rPr>
          <w:color w:val="FF0000"/>
          <w:sz w:val="28"/>
          <w:szCs w:val="28"/>
        </w:rPr>
      </w:pPr>
      <w:r w:rsidRPr="00EB1F62">
        <w:rPr>
          <w:sz w:val="28"/>
          <w:szCs w:val="28"/>
        </w:rPr>
        <w:t>1)</w:t>
      </w:r>
      <w:r>
        <w:rPr>
          <w:sz w:val="28"/>
          <w:szCs w:val="28"/>
        </w:rPr>
        <w:t xml:space="preserve"> по составлению проекта бюджета Поселения и исполнению бюджета </w:t>
      </w:r>
      <w:r w:rsidRPr="001B0925">
        <w:rPr>
          <w:color w:val="000000"/>
          <w:sz w:val="28"/>
          <w:szCs w:val="28"/>
        </w:rPr>
        <w:t xml:space="preserve">Поселения, осуществлению </w:t>
      </w:r>
      <w:proofErr w:type="gramStart"/>
      <w:r w:rsidRPr="001B0925">
        <w:rPr>
          <w:color w:val="000000"/>
          <w:sz w:val="28"/>
          <w:szCs w:val="28"/>
        </w:rPr>
        <w:t>контроля за</w:t>
      </w:r>
      <w:proofErr w:type="gramEnd"/>
      <w:r w:rsidRPr="001B0925">
        <w:rPr>
          <w:color w:val="000000"/>
          <w:sz w:val="28"/>
          <w:szCs w:val="28"/>
        </w:rPr>
        <w:t xml:space="preserve"> его исполнением;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2)</w:t>
      </w:r>
      <w:r>
        <w:rPr>
          <w:sz w:val="28"/>
          <w:szCs w:val="28"/>
        </w:rPr>
        <w:t xml:space="preserve"> по организации  библиотечного обслуживания населения, комплектованию  и обеспечению сохранности библиотечных фондов библиотек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</w:t>
      </w:r>
      <w:r w:rsidRPr="002566AC">
        <w:rPr>
          <w:sz w:val="28"/>
          <w:szCs w:val="28"/>
        </w:rPr>
        <w:t xml:space="preserve">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2566AC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>от 22.10.2018</w:t>
      </w:r>
      <w:r w:rsidRPr="002566AC">
        <w:rPr>
          <w:sz w:val="28"/>
          <w:szCs w:val="28"/>
        </w:rPr>
        <w:t xml:space="preserve"> г.            </w:t>
      </w:r>
      <w:r w:rsidRPr="002566A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116</w:t>
      </w:r>
      <w:r w:rsidRPr="002566AC">
        <w:rPr>
          <w:sz w:val="28"/>
          <w:szCs w:val="28"/>
        </w:rPr>
        <w:t>);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4) по осуществлению  муниципального земельного контроля в границах Поселения;</w:t>
      </w:r>
    </w:p>
    <w:p w:rsidR="008F6BAD" w:rsidRDefault="00541E40" w:rsidP="008F6BAD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5) по обеспечению проживающих в Поселении и нуждающихся в жилых помещениях малоимущих граждан жилыми помещениями, организации строительства муниципального жилищного фонда, созданию условий для жилищного строительства, осуществлению муниципального жилищного</w:t>
      </w:r>
      <w:r w:rsidR="008F6BAD">
        <w:rPr>
          <w:sz w:val="28"/>
          <w:szCs w:val="28"/>
        </w:rPr>
        <w:t xml:space="preserve"> контроля, </w:t>
      </w:r>
      <w:r w:rsidR="008F6BAD">
        <w:rPr>
          <w:sz w:val="28"/>
          <w:szCs w:val="28"/>
        </w:rPr>
        <w:lastRenderedPageBreak/>
        <w:t xml:space="preserve">иные  полномочия  в соответствии с жилищным  законодательством  в части </w:t>
      </w:r>
      <w:r w:rsidR="008F6BAD" w:rsidRPr="008F6BAD">
        <w:rPr>
          <w:sz w:val="28"/>
          <w:szCs w:val="28"/>
        </w:rPr>
        <w:t>принятия в установленном порядке решений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="008F6BAD">
        <w:t>;</w:t>
      </w:r>
    </w:p>
    <w:p w:rsidR="00541E40" w:rsidRDefault="008F6BAD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 создание условий для развития малого и среднего </w:t>
      </w:r>
      <w:r w:rsidR="00541E40">
        <w:rPr>
          <w:sz w:val="28"/>
          <w:szCs w:val="28"/>
        </w:rPr>
        <w:t>предпринимательства;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по осуществлению муниципального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Поселения.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9)</w:t>
      </w:r>
      <w:r>
        <w:t xml:space="preserve">  </w:t>
      </w:r>
      <w:r w:rsidRPr="00AB1F29">
        <w:rPr>
          <w:sz w:val="28"/>
          <w:szCs w:val="28"/>
        </w:rPr>
        <w:t>организация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10) </w:t>
      </w:r>
      <w:r w:rsidRPr="00AB1F29">
        <w:rPr>
          <w:sz w:val="28"/>
          <w:szCs w:val="28"/>
        </w:rPr>
        <w:t>выдача градостроительного плана земельного участка, расположенного в границах Поселения.</w:t>
      </w:r>
    </w:p>
    <w:p w:rsidR="00541E40" w:rsidRPr="00DF49A0" w:rsidRDefault="00250173" w:rsidP="00541E40">
      <w:pPr>
        <w:ind w:firstLine="284"/>
        <w:jc w:val="both"/>
        <w:rPr>
          <w:sz w:val="28"/>
          <w:szCs w:val="28"/>
        </w:rPr>
      </w:pPr>
      <w:r>
        <w:t xml:space="preserve">    </w:t>
      </w:r>
      <w:r w:rsidR="00DF49A0" w:rsidRPr="00DF49A0">
        <w:rPr>
          <w:sz w:val="28"/>
          <w:szCs w:val="28"/>
        </w:rPr>
        <w:t>11)</w:t>
      </w:r>
      <w:r w:rsidR="00DF49A0">
        <w:rPr>
          <w:sz w:val="28"/>
          <w:szCs w:val="28"/>
        </w:rPr>
        <w:t xml:space="preserve"> организация благоустройства территории Поселения.</w:t>
      </w:r>
    </w:p>
    <w:p w:rsidR="00541E40" w:rsidRPr="00AB1F29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</w:p>
    <w:p w:rsidR="00541E40" w:rsidRDefault="00541E40" w:rsidP="00541E40">
      <w:pPr>
        <w:spacing w:before="120" w:after="120"/>
        <w:ind w:right="140" w:firstLine="709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EB1F62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после его официального опубликования.</w:t>
      </w:r>
    </w:p>
    <w:p w:rsidR="00541E40" w:rsidRPr="0018062C" w:rsidRDefault="001A2CDF" w:rsidP="00541E40">
      <w:pPr>
        <w:tabs>
          <w:tab w:val="left" w:pos="120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</w:t>
      </w:r>
      <w:r w:rsidR="00541E40" w:rsidRPr="0018062C">
        <w:rPr>
          <w:color w:val="000000"/>
          <w:sz w:val="28"/>
          <w:szCs w:val="28"/>
        </w:rPr>
        <w:t xml:space="preserve"> сельского поселения </w:t>
      </w:r>
      <w:r w:rsidR="00541E40">
        <w:rPr>
          <w:color w:val="000000"/>
          <w:sz w:val="28"/>
          <w:szCs w:val="28"/>
        </w:rPr>
        <w:t>Мокша</w:t>
      </w:r>
    </w:p>
    <w:p w:rsidR="00541E40" w:rsidRPr="0018062C" w:rsidRDefault="00541E40" w:rsidP="00541E40">
      <w:pPr>
        <w:jc w:val="both"/>
        <w:outlineLvl w:val="0"/>
        <w:rPr>
          <w:bCs/>
          <w:color w:val="000000"/>
          <w:sz w:val="28"/>
          <w:szCs w:val="28"/>
        </w:rPr>
      </w:pPr>
      <w:r w:rsidRPr="0018062C">
        <w:rPr>
          <w:color w:val="000000"/>
          <w:sz w:val="28"/>
          <w:szCs w:val="28"/>
        </w:rPr>
        <w:t xml:space="preserve">муниципального района </w:t>
      </w:r>
      <w:r w:rsidRPr="0018062C">
        <w:rPr>
          <w:color w:val="000000"/>
          <w:sz w:val="28"/>
          <w:szCs w:val="28"/>
        </w:rPr>
        <w:fldChar w:fldCharType="begin"/>
      </w:r>
      <w:r w:rsidRPr="0018062C">
        <w:rPr>
          <w:color w:val="000000"/>
          <w:sz w:val="28"/>
          <w:szCs w:val="28"/>
        </w:rPr>
        <w:instrText xml:space="preserve"> MERGEFIELD "Название_района" </w:instrText>
      </w:r>
      <w:r w:rsidRPr="0018062C">
        <w:rPr>
          <w:color w:val="000000"/>
          <w:sz w:val="28"/>
          <w:szCs w:val="28"/>
        </w:rPr>
        <w:fldChar w:fldCharType="separate"/>
      </w:r>
      <w:r w:rsidRPr="0018062C">
        <w:rPr>
          <w:noProof/>
          <w:color w:val="000000"/>
          <w:sz w:val="28"/>
          <w:szCs w:val="28"/>
        </w:rPr>
        <w:t>Большеглушицкий</w:t>
      </w:r>
      <w:r w:rsidRPr="0018062C">
        <w:rPr>
          <w:color w:val="000000"/>
          <w:sz w:val="28"/>
          <w:szCs w:val="28"/>
        </w:rPr>
        <w:fldChar w:fldCharType="end"/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 w:rsidRPr="0018062C">
        <w:rPr>
          <w:color w:val="000000"/>
          <w:sz w:val="28"/>
          <w:szCs w:val="28"/>
        </w:rPr>
        <w:t xml:space="preserve">Самарской области                      </w:t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Pr="0018062C">
        <w:rPr>
          <w:color w:val="000000"/>
          <w:sz w:val="28"/>
          <w:szCs w:val="28"/>
        </w:rPr>
        <w:tab/>
      </w:r>
      <w:r w:rsidR="00250173">
        <w:rPr>
          <w:color w:val="000000"/>
          <w:sz w:val="28"/>
          <w:szCs w:val="28"/>
        </w:rPr>
        <w:t xml:space="preserve">                   </w:t>
      </w:r>
      <w:r w:rsidR="001A2CDF">
        <w:rPr>
          <w:color w:val="000000"/>
          <w:sz w:val="28"/>
          <w:szCs w:val="28"/>
        </w:rPr>
        <w:t>О.А.Девяткин</w:t>
      </w:r>
      <w:bookmarkStart w:id="0" w:name="_GoBack"/>
      <w:bookmarkEnd w:id="0"/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 Мокша</w:t>
      </w:r>
    </w:p>
    <w:p w:rsidR="00541E40" w:rsidRDefault="00541E40" w:rsidP="00541E40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541E40" w:rsidRDefault="00541E40" w:rsidP="00541E40">
      <w:pPr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Самарской области</w:t>
      </w:r>
      <w:r w:rsidRPr="001474C5"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Г.А. </w:t>
      </w:r>
      <w:proofErr w:type="spellStart"/>
      <w:r>
        <w:rPr>
          <w:color w:val="000000"/>
          <w:sz w:val="28"/>
          <w:szCs w:val="28"/>
        </w:rPr>
        <w:t>Митрополевская</w:t>
      </w:r>
      <w:proofErr w:type="spellEnd"/>
      <w:r w:rsidRPr="001474C5">
        <w:rPr>
          <w:color w:val="000000"/>
          <w:sz w:val="28"/>
          <w:szCs w:val="28"/>
        </w:rPr>
        <w:t xml:space="preserve">        </w:t>
      </w:r>
    </w:p>
    <w:p w:rsidR="00541E40" w:rsidRDefault="00541E40" w:rsidP="00541E40">
      <w:pPr>
        <w:outlineLvl w:val="0"/>
        <w:rPr>
          <w:sz w:val="28"/>
          <w:szCs w:val="28"/>
        </w:rPr>
      </w:pPr>
    </w:p>
    <w:p w:rsidR="00541E40" w:rsidRDefault="00541E40" w:rsidP="00541E40"/>
    <w:p w:rsidR="00541E40" w:rsidRDefault="00541E40" w:rsidP="00541E40"/>
    <w:p w:rsidR="00267F9C" w:rsidRDefault="00267F9C"/>
    <w:sectPr w:rsidR="00267F9C" w:rsidSect="003A33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7C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CDF"/>
    <w:rsid w:val="001A2EA6"/>
    <w:rsid w:val="001A7B9B"/>
    <w:rsid w:val="001B3D44"/>
    <w:rsid w:val="001B6293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7A0"/>
    <w:rsid w:val="002360CC"/>
    <w:rsid w:val="0023728C"/>
    <w:rsid w:val="00250173"/>
    <w:rsid w:val="00267F9C"/>
    <w:rsid w:val="00274C7B"/>
    <w:rsid w:val="002767A2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137C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41E40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5CF1"/>
    <w:rsid w:val="005B792C"/>
    <w:rsid w:val="005C360D"/>
    <w:rsid w:val="005C72FC"/>
    <w:rsid w:val="005D4370"/>
    <w:rsid w:val="005D4B0C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97FE8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234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443D"/>
    <w:rsid w:val="008B4B0C"/>
    <w:rsid w:val="008B5DD7"/>
    <w:rsid w:val="008D0D44"/>
    <w:rsid w:val="008F6BAD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D3723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0D49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24A2B"/>
    <w:rsid w:val="00D37576"/>
    <w:rsid w:val="00D37E29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49A0"/>
    <w:rsid w:val="00DF6330"/>
    <w:rsid w:val="00E02593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9B588-5B7D-4DC6-8004-385BEE33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2019-11-06T09:16:00Z</cp:lastPrinted>
  <dcterms:created xsi:type="dcterms:W3CDTF">2019-11-06T09:10:00Z</dcterms:created>
  <dcterms:modified xsi:type="dcterms:W3CDTF">2020-11-09T04:32:00Z</dcterms:modified>
</cp:coreProperties>
</file>